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2C" w:rsidRDefault="00BF4ADE" w:rsidP="00B94FD2">
      <w:pPr>
        <w:spacing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4C8" w:rsidRPr="00506828" w:rsidRDefault="00F744C8" w:rsidP="005068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828">
        <w:rPr>
          <w:rFonts w:ascii="Times New Roman" w:hAnsi="Times New Roman" w:cs="Times New Roman"/>
          <w:b/>
          <w:sz w:val="24"/>
          <w:szCs w:val="24"/>
        </w:rPr>
        <w:t>Положение о  Совете школы</w:t>
      </w:r>
      <w:r w:rsidR="0006477A" w:rsidRPr="00506828">
        <w:rPr>
          <w:rFonts w:ascii="Times New Roman" w:hAnsi="Times New Roman" w:cs="Times New Roman"/>
          <w:b/>
          <w:sz w:val="24"/>
          <w:szCs w:val="24"/>
        </w:rPr>
        <w:t>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I. Общие положения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1.1. Совет (далее – совет) муниципального общеобразовательного учреждения «Средняя общеобразовательная школа» (далее – школа) является коллегиальным органом управления школой, Реализующим демократический и государственно-общественный характер управления образованием. Решения совета, принятые в соответствии с его компетенцией, являются обязате</w:t>
      </w:r>
      <w:r w:rsidR="00331493">
        <w:rPr>
          <w:rFonts w:ascii="Times New Roman" w:hAnsi="Times New Roman" w:cs="Times New Roman"/>
          <w:sz w:val="24"/>
          <w:szCs w:val="24"/>
        </w:rPr>
        <w:t>льными для руководителя школы (</w:t>
      </w:r>
      <w:r w:rsidRPr="0006477A">
        <w:rPr>
          <w:rFonts w:ascii="Times New Roman" w:hAnsi="Times New Roman" w:cs="Times New Roman"/>
          <w:sz w:val="24"/>
          <w:szCs w:val="24"/>
        </w:rPr>
        <w:t xml:space="preserve">далее – директор), ее работников, обучающихся, их родителей ( законных представителей).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1.2. В своей деятельности совет руководствуется Конституцией Российской Федерации, Законом РФ «Об образовании», Типовым положением об общеобразовательном учреждении, законами и нормативными правовыми актами Российской Федерации и Алтайского края, уставом школы, настоящим Положением, иными локальными нормативными актами школы.</w:t>
      </w:r>
    </w:p>
    <w:p w:rsidR="0067712C" w:rsidRDefault="0067712C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 Основными задачами совета являются:</w:t>
      </w:r>
    </w:p>
    <w:p w:rsidR="0067712C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>1.3.1. Определение основных направлений развития школы и особенностей ее образовательной программы;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1.3.2. Защита и содействие в реализации прав и законных интересов участников образовательного процесса;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1.3.3. Содействие в повышении эффективности финансово-хозяйственной деятельности школы, в рациональном использовании выделяемых школе бюджетных средств, средств, полученных от ее собственной деятельности и из иных источников;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1.3.4. 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1.3.5. Контроль за здоровыми и безопасными условиями обучения, воспитания и труда в общеобразовательном учреждении.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1.3.6. Содействие реализации миссии образовательного учреждения, направленной на развитие социального партнерства между участниками образовательного процесса и представителями местного сообщества </w:t>
      </w:r>
    </w:p>
    <w:p w:rsidR="0067712C" w:rsidRDefault="0067712C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 Компетенция Совета.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Совет: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2.1. Принимает устав образовательного учреждения, изменения и дополнения к нему;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2.2. Согласовывает компонент образовательного учреждения государственного образовательного стандарта общего образования, профили обучения и содержание профильного обучения на третьей ступени школы;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2.3. Утверждает программу развития образовательного учреждения;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2.4. Выделяет представителей из числа членов Совета (не являющихся работниками или обучающимися общеобразовательного учреждения) в состав экспертных комиссий по лицензированию и аттестации данного образовательного учреждения;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2.5. Принимает решения о введении (отмене) единой в период занятий формы одежды для обучающихся и работников образовательного учреждения;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2.6. Устанавливает режим занятий обучающихся, в том числе продолжительность учебной недели ( пятидневная или шестидневная), время начала и окончания занятий;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2.7. Принимает и дает на утверждение учредителю следующие нормативные акты: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Устав школы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 О Совете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 О выборах в  Совет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 О кооптации членов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6477A">
        <w:rPr>
          <w:rFonts w:ascii="Times New Roman" w:hAnsi="Times New Roman" w:cs="Times New Roman"/>
          <w:sz w:val="24"/>
          <w:szCs w:val="24"/>
        </w:rPr>
        <w:t>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Утверждает следующие правила и положения, являющиеся предусмотренными Уставом школы локальными нормативными актами: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жение " О комиссиях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6477A">
        <w:rPr>
          <w:rFonts w:ascii="Times New Roman" w:hAnsi="Times New Roman" w:cs="Times New Roman"/>
          <w:sz w:val="24"/>
          <w:szCs w:val="24"/>
        </w:rPr>
        <w:t>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летней трудовой практике учащихся";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порядке оказания дополнительных, в том числе платных, образовательных услуг";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родительских комитетах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"Об ученическом самоуправлении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педагогическом совете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структурных подразделениях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"Правила поведения обучающегося в школе";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другие локальные нормативные акты, отнесенные Уставом школы к компетенции Управляющего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2.8. Согласовывает выбор учебников из числа рекомендованных (допущенных) Министерством образования и науки РФ;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2.9.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2.10. Содействует привлечению внебюджетных средств для обеспечения деятельности и развития школы, определяет направления и порядок их расходования;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2.11. Согласовывает по представлению директора школы бюджетную заявку, смету расходов бюджетного финансирования и смету расходования средств, полученных школой от уставной приносящей доход деятельности и из иных внебюджетных источников;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2.12. Согласовывает сдачу в аренду школой в установленном прядке закрепленных за ней объектов собственности;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2.13. Заслушивает отчет директора школы по итогам учебного и финансового года;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2.14. Осуществляет контроль за соблюдением здоровых и безопасных условий обучения, воспитания и труда в школе, принимает меры к их улучшению;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2.15. Дает рекомендации директору школы по вопросам заключения трудового договора;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2.16. 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 персонала;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2.17. Ходатайствует, при наличии оснований, перед Учредителем о награждении, премировании, о других поощрениях директора школы, а также о принятии к нему мер дисциплинарного воздействия, о расторжении с ним трудового договора;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2.18. Представляет Учредителю и общественности ежегодный отчет школы по итогам учебного и финансового года;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2.19. Представляет школу по вопросам, отнесенным к его компетенции.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 Состав и фор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мирование Управляющего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3.1. Совет создается в сос</w:t>
      </w:r>
      <w:r w:rsidR="00D06FB9" w:rsidRPr="0006477A">
        <w:rPr>
          <w:rFonts w:ascii="Times New Roman" w:hAnsi="Times New Roman" w:cs="Times New Roman"/>
          <w:sz w:val="24"/>
          <w:szCs w:val="24"/>
        </w:rPr>
        <w:t>таве не менее 11</w:t>
      </w:r>
      <w:r w:rsidRPr="0006477A">
        <w:rPr>
          <w:rFonts w:ascii="Times New Roman" w:hAnsi="Times New Roman" w:cs="Times New Roman"/>
          <w:sz w:val="24"/>
          <w:szCs w:val="24"/>
        </w:rPr>
        <w:t xml:space="preserve"> членов с использованием процедур выборов, назначения и кооптации.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3.2. Члены С</w:t>
      </w:r>
      <w:r w:rsidR="00344752">
        <w:rPr>
          <w:rFonts w:ascii="Times New Roman" w:hAnsi="Times New Roman" w:cs="Times New Roman"/>
          <w:sz w:val="24"/>
          <w:szCs w:val="24"/>
        </w:rPr>
        <w:t>о</w:t>
      </w:r>
      <w:r w:rsidRPr="0006477A">
        <w:rPr>
          <w:rFonts w:ascii="Times New Roman" w:hAnsi="Times New Roman" w:cs="Times New Roman"/>
          <w:sz w:val="24"/>
          <w:szCs w:val="24"/>
        </w:rPr>
        <w:t xml:space="preserve">вета из числа родителей (законных представителей) обучающихся всех ступеней общего образования избираются на общешкольном родительском собрании, где присутствуют родители (законные представители) обучающихся всех классов по принципу 1 участник общешкольного родительского собрания – 1 голос. 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 </w:t>
      </w:r>
      <w:r w:rsidR="00D06FB9" w:rsidRPr="0006477A">
        <w:rPr>
          <w:rFonts w:ascii="Times New Roman" w:hAnsi="Times New Roman" w:cs="Times New Roman"/>
          <w:sz w:val="24"/>
          <w:szCs w:val="24"/>
        </w:rPr>
        <w:t>П</w:t>
      </w:r>
      <w:r w:rsidRPr="0006477A">
        <w:rPr>
          <w:rFonts w:ascii="Times New Roman" w:hAnsi="Times New Roman" w:cs="Times New Roman"/>
          <w:sz w:val="24"/>
          <w:szCs w:val="24"/>
        </w:rPr>
        <w:t>о итогам выборов в Совет входят 1представитель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 от родителей школы 1 ступени, 2</w:t>
      </w:r>
      <w:r w:rsidRPr="0006477A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 от родителей школы 2 ступени, 1 представитель</w:t>
      </w:r>
      <w:r w:rsidRPr="0006477A">
        <w:rPr>
          <w:rFonts w:ascii="Times New Roman" w:hAnsi="Times New Roman" w:cs="Times New Roman"/>
          <w:sz w:val="24"/>
          <w:szCs w:val="24"/>
        </w:rPr>
        <w:t xml:space="preserve"> от родителей школы 3 ступени. 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3.3. В состав Совета входят по одному представителю от обучающихся 9-11 классов. Члены Совета из числа обучающихся 9-11 классов избираются общим собранием классов параллели. Общее количество членов Совета из числа обучающихся на ступени среднего( полного) общего образования составляет 3 человека.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3.4. Члены совета из числа работников избираются общим собранием трудового коллектива школы. Общая численность членов Совета из числа работников школы составляет 3 человека. Количество членов Совета из числа работников школы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3.5. Порядок голосования (тайное или открытое) утверждает каждое из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вышеперечисленных собраний.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3.6. Члены Совета избираются сроком на 3 года, за исключением членов совета из числа обучающихся, которые избираются сроком на один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3.7. Директор школы входит в состав Совета по должности.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3.8. В состав Совета входит один представитель Учредителя образовательного учреждения – в соответствии с приказом о назначении и доверенностью Учредителя.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3.9.Проведение выборов в Совет школы избираемых членов Совета организуется учредителем школы. Приказом учредителя назначаются сроки выборов и должностное лицо, ответственное за их проведение. Ответственное за выборы должностное лицо организует проведение соответствующих собраний для осуществления выборов и оформление их протоколов. Директор школы в трехдневный срок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0. Первое заседание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 проводится 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рабочей группой по созданию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6477A">
        <w:rPr>
          <w:rFonts w:ascii="Times New Roman" w:hAnsi="Times New Roman" w:cs="Times New Roman"/>
          <w:sz w:val="24"/>
          <w:szCs w:val="24"/>
        </w:rPr>
        <w:t>не позднее двух недель после направления списка избранных членов Учредителю. На первом заседании Совета избирается его председатель, заместители председателя и секретарь. Секретарь избирается из числа работников школы и не является членом Совета. Секретарь Совета обладает совещательным голосом.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3.11. После проведения первого заседания Совета его председатель направляет список членов Совета Учредителю, который издает приказ о назначении представителя Учредител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я в совете школы и создании </w:t>
      </w:r>
      <w:r w:rsidRPr="0006477A">
        <w:rPr>
          <w:rFonts w:ascii="Times New Roman" w:hAnsi="Times New Roman" w:cs="Times New Roman"/>
          <w:sz w:val="24"/>
          <w:szCs w:val="24"/>
        </w:rPr>
        <w:t>Совета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3.12. Совет, состав избранных и назначенных членов которого ( в т.ч. входящих по должности) утвержден приказом учредителя, обязан в период до двух месяцев со дня издания приказа кооптировать в свой состав членов из числа лиц, окончивших школу;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расположено; представителей общественных организаций, организаций образования, науки, культуры; депутатов, общественно-активных граждан. Процедура кооптации осуществляется Советом в соответствии с Положением о порядке кооптации членов управляющего Совета школы.</w:t>
      </w:r>
    </w:p>
    <w:p w:rsidR="00F744C8" w:rsidRPr="0006477A" w:rsidRDefault="00D06FB9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3.13. П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о завершении кооптации Совет регистрируется в его полном составе органом управления, которому подведомственно учреждение, в специальном реестре с указанием членов Совета, сроков их полномочий и выдачи кооптированным членам Совета удостоверений, заверяемых подписью руководителя и печатью общеобразовательного учреждения по установленной форме.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3.14. Со дня регистрации Совет наделяется в полном объеме полномочиями, предусмотренными Уставом школы и настоящим положением.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3.15. Член Совета школы может быть одновременно членом Совета других общеобразовательных организаций.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3.16. При выбытии из Совета выборных членов в двухнедельный срок проводятся довыборы членов Совета в предусмотренном для выборов порядке. При выбытии из членов Совета кооптированных членов Совет в установленном порядке осуществляет дополнительную кооптацию.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4.Председатель Совета, заместитель Председателя Совета, </w:t>
      </w:r>
      <w:r w:rsidR="00D06FB9" w:rsidRPr="0006477A">
        <w:rPr>
          <w:rFonts w:ascii="Times New Roman" w:hAnsi="Times New Roman" w:cs="Times New Roman"/>
          <w:sz w:val="24"/>
          <w:szCs w:val="24"/>
        </w:rPr>
        <w:t>секретарь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4.1. Совет возглавляет Председатель, избираемый тайным голосованием из числа членов Совета большинством голосов.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Представитель учредителя, обучающиеся, директор и работники школы не могут быть избраны Председателем Совета. По решению Совета, принятому на первом заседании, избрание председателя Совета может быть отложено до формирования Совета в полном объеме, включая кооптированных членов. В этом случае избирается временно исполняющий обязанности председателя Совета на заседании, которое проводится после издания органом управления образования приказа об утверждении Совета школы в полном составе, включая кооптированных членов.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протоколы заседаний и решения Совета, контролирует их выполнение.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4.3. В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</w:t>
      </w:r>
      <w:r w:rsidR="0006477A" w:rsidRPr="0006477A">
        <w:rPr>
          <w:rFonts w:ascii="Times New Roman" w:hAnsi="Times New Roman" w:cs="Times New Roman"/>
          <w:sz w:val="24"/>
          <w:szCs w:val="24"/>
        </w:rPr>
        <w:t xml:space="preserve"> Совета, подготовку заседаний. </w:t>
      </w:r>
    </w:p>
    <w:p w:rsidR="00F744C8" w:rsidRPr="0006477A" w:rsidRDefault="0006477A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 Организация работы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5.1. Заседания Совета проводятся по мере необходимости, но не реже одного раза в три месяца, а также по инициативе председателя или по требованию руководителя образовательного учреждения, представителя Учредителя, заявлению членов совета, подписанному не менее чем одной четвертой частью членов от списочного состав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Дата, время, повестка заседания Совета, а также необходимые материалы доводятся до сведения членов Совета не позднее, чем за пять дней до заседания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С5.2. Решения Совета считаются правомочными, если на заседании Совета присутствовало не менее половины его членов.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Решение Совета об исключении обучающегося из школы принимается, как правило,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F744C8" w:rsidRPr="0006477A" w:rsidRDefault="0006477A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5.4. Решения 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06477A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 считаются правомочными,</w:t>
      </w:r>
      <w:r w:rsidRPr="0006477A">
        <w:rPr>
          <w:rFonts w:ascii="Times New Roman" w:hAnsi="Times New Roman" w:cs="Times New Roman"/>
          <w:sz w:val="24"/>
          <w:szCs w:val="24"/>
        </w:rPr>
        <w:t xml:space="preserve"> если на заседании </w:t>
      </w:r>
      <w:r w:rsidR="00F744C8" w:rsidRPr="0006477A">
        <w:rPr>
          <w:rFonts w:ascii="Times New Roman" w:hAnsi="Times New Roman" w:cs="Times New Roman"/>
          <w:sz w:val="24"/>
          <w:szCs w:val="24"/>
        </w:rPr>
        <w:t>Совета присутствовало не менее полов</w:t>
      </w:r>
      <w:r w:rsidRPr="0006477A">
        <w:rPr>
          <w:rFonts w:ascii="Times New Roman" w:hAnsi="Times New Roman" w:cs="Times New Roman"/>
          <w:sz w:val="24"/>
          <w:szCs w:val="24"/>
        </w:rPr>
        <w:t xml:space="preserve">ины его членов. Решения 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 Совета принимаются абсолютным большинством (более половины присутствующих) присутствующих на заседании членов Совета и оформляются в виде постановлений. Решения Совета с согласия всех всех членов могут быть приняты заочным голосованием с помощью опросного листа.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голоса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5.5. На заседании Совета ведется протокол.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Протокол заседания Совета составляется не позднее 5 дней после его проведения.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 протоколе заседания Совета указываются: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место и время проведения заседания;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фамилия, имя, отчество присутствующих на заседании;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повестка дня заседания;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краткое изложение всех выступлений по вопросам повестки дня; вопросы, поставленные на голосование и итоги голосования по ним;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вопросы, поставленные на голосование и итоги голосования по ним;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принятые постановления.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председательствующим на нем и секретарем, которые несут ответственность за достоверность протокола.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Постановления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5.6. Члены Совета работают безвозмездно на добровольной основе. Школа 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полученных школой за счет уставной приносящей доходы деятельности либо из иных внебюджетных источников. Указанная компетенция предусматривается в смете расходов внебюджетных средств школы.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</w:t>
      </w:r>
      <w:r w:rsidR="0006477A" w:rsidRPr="0006477A">
        <w:rPr>
          <w:rFonts w:ascii="Times New Roman" w:hAnsi="Times New Roman" w:cs="Times New Roman"/>
          <w:sz w:val="24"/>
          <w:szCs w:val="24"/>
        </w:rPr>
        <w:t>агается на администрацию школы.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6.Комиссии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 6.1. Для подготовки материалов к заседаниям Совета и выработки проектов постановлений, а также для более тесной связи с деятельностью школы Совет может создавать постоянные и временные комиссии. Совет определяет структуру, количество членов и персональное членство в комиссиях и регламент работ комиссий. В комиссии могут входить с их согласия любые лица, которых Совет сочтет необходимым включить в комиссии.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6.2. Постоянные комиссии создаются по основным направлениям деятельности Совета, могут включать в себя членов Совета и приглашенных с правом совещательного голоса, с правом решающего голоса.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6.3. Временные комиссии создаются для изучения отдельных вопросов деятельности школы, входящих в компетенцию Совета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6.4. Предложения комиссий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7.Права и ответственность члена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 7.1. Член Совета имеет право: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7.1.1. Принимать участие в обсуждении и принятии решений Совета, выражать в письменной форме свое особое мнение, которое подлежит фиксации в протоколе заседания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7.1.2. Инициировать проведение заседания Совета по любому вопросу, относящемуся к его компетенции;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7.1.3. Требовать и получать от администрации образовательного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7.1.4. Присутствовать на заседании педагогического совета, органов самоуправления с правом совещательного голоса;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7.1.5. Представлять школу на основании доверенности, выдаваемой в соответствии с постановлением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7.1.6. На возмещение расходов, связанных с его деятельностью в качестве члена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7.1.7. Досрочно выйти из состава Совета по письменному уведомлению председателя.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7.2. Член Совета обязан принимать активное участие в деятельности Совета. Действовать при этом исходя из принципов добросовестности и здравомыслия.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7.3.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из числа родителей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посещает(ют) школу, однако вправе сделать это. В случае если период </w:t>
      </w:r>
      <w:r w:rsidR="00B94FD2" w:rsidRPr="0006477A">
        <w:rPr>
          <w:rFonts w:ascii="Times New Roman" w:hAnsi="Times New Roman" w:cs="Times New Roman"/>
          <w:sz w:val="24"/>
          <w:szCs w:val="24"/>
        </w:rPr>
        <w:t>временного отсутствия,</w:t>
      </w:r>
      <w:r w:rsidRPr="0006477A">
        <w:rPr>
          <w:rFonts w:ascii="Times New Roman" w:hAnsi="Times New Roman" w:cs="Times New Roman"/>
          <w:sz w:val="24"/>
          <w:szCs w:val="24"/>
        </w:rPr>
        <w:t xml:space="preserve"> обучающегося в школе превышает один учебный год, а также в случае если обучающийся выбывает из школы, полномочия членов Совета – родителя (законного представителя) этого обучающегося соответственно приостанавливается или прекращается по решению Совета. Члены Совета – обучающиеся 9-11-х классов не обязаны выходить из состава Совета в период временного непосещения школы, однако вправе сделать это. В случае, если период временного отсутствия члена совета – обучающегося превышает полгода, а также в случае выбытия его из состава обучающихся школы, член совета – обучающийся выводится из состава Совета на основании соответствующего решения Совета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7.4 Член Совета выводится из его состава по решения Совета в случаях: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Собственного желания, выраженного в письменной форме: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Представитель учредителя – при его отзыве Учредителем, оформленном соответствующим приказом;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Директор и другие работники школы- при увольнении из школы;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Обучающиеся – после окончания школы, если он не может быть кооптирован в члены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 случае совершения противоправных действий, несовместимых с членством в Совете;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 ; наличие неснятой или непогашенной судимости за совершение умышленного тяжкого или особо тяжкого уголовного преступления.</w:t>
      </w:r>
    </w:p>
    <w:p w:rsidR="00F744C8" w:rsidRPr="0006477A" w:rsidRDefault="0006477A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7.5</w:t>
      </w:r>
      <w:r w:rsidR="00F744C8" w:rsidRPr="0006477A">
        <w:rPr>
          <w:rFonts w:ascii="Times New Roman" w:hAnsi="Times New Roman" w:cs="Times New Roman"/>
          <w:sz w:val="24"/>
          <w:szCs w:val="24"/>
        </w:rPr>
        <w:t>. Учредитель общеобразовательного учреждения вправе распустить Совет, если Совет не проводит своих заседаний в течении полугода или систематически (более двух раз) принимает решения, прямо противоречащие законодательству Российской Федерации.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Решение учредителя о роспуске Совета может быть оспорено в суде.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Совет образуется в новом составе в течении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7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ab/>
      </w:r>
    </w:p>
    <w:sectPr w:rsidR="00637978" w:rsidRPr="0006477A" w:rsidSect="005068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57" w:rsidRDefault="007D2057" w:rsidP="0067712C">
      <w:pPr>
        <w:spacing w:after="0" w:line="240" w:lineRule="auto"/>
      </w:pPr>
      <w:r>
        <w:separator/>
      </w:r>
    </w:p>
  </w:endnote>
  <w:endnote w:type="continuationSeparator" w:id="0">
    <w:p w:rsidR="007D2057" w:rsidRDefault="007D2057" w:rsidP="006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57" w:rsidRDefault="007D2057" w:rsidP="0067712C">
      <w:pPr>
        <w:spacing w:after="0" w:line="240" w:lineRule="auto"/>
      </w:pPr>
      <w:r>
        <w:separator/>
      </w:r>
    </w:p>
  </w:footnote>
  <w:footnote w:type="continuationSeparator" w:id="0">
    <w:p w:rsidR="007D2057" w:rsidRDefault="007D2057" w:rsidP="0067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C8"/>
    <w:rsid w:val="0006477A"/>
    <w:rsid w:val="000B0FA3"/>
    <w:rsid w:val="001B0274"/>
    <w:rsid w:val="00331493"/>
    <w:rsid w:val="00344752"/>
    <w:rsid w:val="00506828"/>
    <w:rsid w:val="00583E53"/>
    <w:rsid w:val="00637978"/>
    <w:rsid w:val="0067712C"/>
    <w:rsid w:val="006A1EC6"/>
    <w:rsid w:val="007057FB"/>
    <w:rsid w:val="007D2057"/>
    <w:rsid w:val="00B94FD2"/>
    <w:rsid w:val="00BF4ADE"/>
    <w:rsid w:val="00C5339F"/>
    <w:rsid w:val="00D06FB9"/>
    <w:rsid w:val="00D07F38"/>
    <w:rsid w:val="00E61E94"/>
    <w:rsid w:val="00F4005D"/>
    <w:rsid w:val="00F744C8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16FC9-3CCE-47F1-908F-673F23A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12C"/>
  </w:style>
  <w:style w:type="paragraph" w:styleId="a5">
    <w:name w:val="footer"/>
    <w:basedOn w:val="a"/>
    <w:link w:val="a6"/>
    <w:uiPriority w:val="99"/>
    <w:semiHidden/>
    <w:unhideWhenUsed/>
    <w:rsid w:val="0067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ш-19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</cp:revision>
  <cp:lastPrinted>2013-02-04T05:56:00Z</cp:lastPrinted>
  <dcterms:created xsi:type="dcterms:W3CDTF">2023-06-02T03:58:00Z</dcterms:created>
  <dcterms:modified xsi:type="dcterms:W3CDTF">2023-09-06T05:09:00Z</dcterms:modified>
</cp:coreProperties>
</file>