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2C" w:rsidRDefault="00BF4ADE" w:rsidP="00B94FD2">
      <w:pPr>
        <w:spacing w:line="240" w:lineRule="auto"/>
        <w:ind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1619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44C8" w:rsidRPr="00506828" w:rsidRDefault="00F744C8" w:rsidP="005068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828">
        <w:rPr>
          <w:rFonts w:ascii="Times New Roman" w:hAnsi="Times New Roman" w:cs="Times New Roman"/>
          <w:b/>
          <w:sz w:val="24"/>
          <w:szCs w:val="24"/>
        </w:rPr>
        <w:t>Положение о  Совете школы</w:t>
      </w:r>
      <w:r w:rsidR="0006477A" w:rsidRPr="00506828">
        <w:rPr>
          <w:rFonts w:ascii="Times New Roman" w:hAnsi="Times New Roman" w:cs="Times New Roman"/>
          <w:b/>
          <w:sz w:val="24"/>
          <w:szCs w:val="24"/>
        </w:rPr>
        <w:t>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I. Общие положения</w:t>
      </w:r>
    </w:p>
    <w:p w:rsidR="00F744C8" w:rsidRPr="0006477A" w:rsidRDefault="00F744C8" w:rsidP="00677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1.1. Совет (далее – совет) муниципального общеобразовательного учреждения «Средняя общеобразовательная школа» (далее – школа) является коллегиальным органом управления школой, Реализующим демократический и государственно-общественный характер управления образованием. Решения совета, принятые в соответствии с его компетенцией, являются обязате</w:t>
      </w:r>
      <w:r w:rsidR="00331493">
        <w:rPr>
          <w:rFonts w:ascii="Times New Roman" w:hAnsi="Times New Roman" w:cs="Times New Roman"/>
          <w:sz w:val="24"/>
          <w:szCs w:val="24"/>
        </w:rPr>
        <w:t>льными для руководителя школы (</w:t>
      </w:r>
      <w:r w:rsidRPr="0006477A">
        <w:rPr>
          <w:rFonts w:ascii="Times New Roman" w:hAnsi="Times New Roman" w:cs="Times New Roman"/>
          <w:sz w:val="24"/>
          <w:szCs w:val="24"/>
        </w:rPr>
        <w:t xml:space="preserve">далее – директор), ее работников, обучающихся, их родителей ( законных представителей). </w:t>
      </w:r>
    </w:p>
    <w:p w:rsidR="00F744C8" w:rsidRPr="0006477A" w:rsidRDefault="00F744C8" w:rsidP="00677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1.2. В своей деятельности совет руководствуется Конституцией Российской Федерации, Законом РФ «Об образовании», Типовым положением об общеобразовательном учреждении, законами и нормативными правовыми актами Российской Федерации и Алтайского края, уставом школы, настоящим Положением, иными локальными нормативными актами школы.</w:t>
      </w:r>
    </w:p>
    <w:p w:rsidR="0067712C" w:rsidRDefault="0067712C" w:rsidP="00677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4C8" w:rsidRPr="0006477A" w:rsidRDefault="00F744C8" w:rsidP="00677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1.3. Основными задачами совета являются:</w:t>
      </w:r>
    </w:p>
    <w:p w:rsidR="0067712C" w:rsidRDefault="00F744C8" w:rsidP="00677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4C8" w:rsidRPr="0006477A" w:rsidRDefault="00F744C8" w:rsidP="00677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>1.3.1. Определение основных направлений развития школы и особенностей ее образовательной программы;</w:t>
      </w:r>
    </w:p>
    <w:p w:rsidR="00F744C8" w:rsidRPr="0006477A" w:rsidRDefault="00F744C8" w:rsidP="00677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1.3.2. Защита и содействие в реализации прав и законных интересов участников образовательного процесса;</w:t>
      </w:r>
    </w:p>
    <w:p w:rsidR="00F744C8" w:rsidRPr="0006477A" w:rsidRDefault="00F744C8" w:rsidP="00677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1.3.3. Содействие в повышении эффективности финансово-хозяйственной деятельности школы, в рациональном использовании выделяемых школе бюджетных средств, средств, полученных от ее собственной деятельности и из иных источников;</w:t>
      </w:r>
    </w:p>
    <w:p w:rsidR="00F744C8" w:rsidRPr="0006477A" w:rsidRDefault="00F744C8" w:rsidP="00677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1.3.4. Содействие в создании оптимальных условий для осуществления образовательного процесса и форм его организации в общеобразовательном учреждении, в повышении качества образования, в наиболее полном удовлетворении образовательных потребностей населения;</w:t>
      </w:r>
    </w:p>
    <w:p w:rsidR="00F744C8" w:rsidRPr="0006477A" w:rsidRDefault="00F744C8" w:rsidP="00677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1.3.5. Контроль за здоровыми и безопасными условиями обучения, воспитания и труда в общеобразовательном учреждении.</w:t>
      </w:r>
    </w:p>
    <w:p w:rsidR="00F744C8" w:rsidRPr="0006477A" w:rsidRDefault="00F744C8" w:rsidP="00677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1.3.6. Содействие реализации миссии образовательного учреждения, направленной на развитие социального партнерства между участниками образовательного процесса и представителями местного сообщества </w:t>
      </w:r>
    </w:p>
    <w:p w:rsidR="0067712C" w:rsidRDefault="0067712C" w:rsidP="00677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4C8" w:rsidRPr="0006477A" w:rsidRDefault="00F744C8" w:rsidP="00677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2. Компетенция Совета. </w:t>
      </w:r>
    </w:p>
    <w:p w:rsidR="00F744C8" w:rsidRPr="0006477A" w:rsidRDefault="00F744C8" w:rsidP="00677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Для осуществления своих задач Совет:</w:t>
      </w:r>
    </w:p>
    <w:p w:rsidR="00F744C8" w:rsidRPr="0006477A" w:rsidRDefault="00F744C8" w:rsidP="00677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2.1. Принимает устав образовательного учреждения, изменения и дополнения к нему; </w:t>
      </w:r>
    </w:p>
    <w:p w:rsidR="00F744C8" w:rsidRPr="0006477A" w:rsidRDefault="00F744C8" w:rsidP="00677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2.2. Согласовывает компонент образовательного учреждения государственного образовательного стандарта общего образования, профили обучения и содержание профильного обучения на третьей ступени школы;</w:t>
      </w:r>
    </w:p>
    <w:p w:rsidR="00F744C8" w:rsidRPr="0006477A" w:rsidRDefault="00F744C8" w:rsidP="00677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2.3. Утверждает программу развития образовательного учреждения;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lastRenderedPageBreak/>
        <w:t xml:space="preserve"> 2.4. Выделяет представителей из числа членов Совета (не являющихся работниками или обучающимися общеобразовательного учреждения) в состав экспертных комиссий по лицензированию и аттестации данного образовательного учреждения;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2.5. Принимает решения о введении (отмене) единой в период занятий формы одежды для обучающихся и работников образовательного учреждения; 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2.6. Устанавливает режим занятий обучающихся, в том числе продолжительность учебной недели ( пятидневная или шестидневная), время начала и окончания занятий;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2.7. Принимает и дает на утверждение учредителю следующие нормативные акты: 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- Устав школы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- положение " О Совете школы";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- положение " О выборах в  Совет школы";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- положение "</w:t>
      </w:r>
      <w:r w:rsidR="00FB3DCB" w:rsidRPr="0006477A">
        <w:rPr>
          <w:rFonts w:ascii="Times New Roman" w:hAnsi="Times New Roman" w:cs="Times New Roman"/>
          <w:sz w:val="24"/>
          <w:szCs w:val="24"/>
        </w:rPr>
        <w:t xml:space="preserve"> О кооптации членов </w:t>
      </w:r>
      <w:r w:rsidRPr="0006477A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FB3DCB" w:rsidRPr="0006477A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06477A">
        <w:rPr>
          <w:rFonts w:ascii="Times New Roman" w:hAnsi="Times New Roman" w:cs="Times New Roman"/>
          <w:sz w:val="24"/>
          <w:szCs w:val="24"/>
        </w:rPr>
        <w:t>";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Утверждает следующие правила и положения, являющиеся предусмотренными Уставом школы локальными нормативными актами: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- поло</w:t>
      </w:r>
      <w:r w:rsidR="00FB3DCB" w:rsidRPr="0006477A">
        <w:rPr>
          <w:rFonts w:ascii="Times New Roman" w:hAnsi="Times New Roman" w:cs="Times New Roman"/>
          <w:sz w:val="24"/>
          <w:szCs w:val="24"/>
        </w:rPr>
        <w:t xml:space="preserve">жение " О комиссиях </w:t>
      </w:r>
      <w:r w:rsidRPr="0006477A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FB3DCB" w:rsidRPr="0006477A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06477A">
        <w:rPr>
          <w:rFonts w:ascii="Times New Roman" w:hAnsi="Times New Roman" w:cs="Times New Roman"/>
          <w:sz w:val="24"/>
          <w:szCs w:val="24"/>
        </w:rPr>
        <w:t>";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- положение "О летней трудовой практике учащихся";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- положение "О порядке оказания дополнительных, в том числе платных, образовательных услуг";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- положение "О родительских комитетах школы";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- положение "Об ученическом самоуправлении школы";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- положение "О педагогическом совете школы";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- положение "О структурных подразделениях школы";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- "Правила поведения обучающегося в школе";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- другие локальные нормативные акты, отнесенные Уставом школы к компетенции Управляющего Совета.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2.8. Согласовывает выбор учебников из числа рекомендованных (допущенных) Министерством образования и науки РФ;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2.9. Рассматривает жалобы и заявления обучающихся, родителей (законных представителей) на действия (бездействие) педагогического, административного, технического персонала школы, осуществляет защиту прав участников образовательного процесса; 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2.10. Содействует привлечению внебюджетных средств для обеспечения деятельности и развития школы, определяет направления и порядок их расходования; 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2.11. Согласовывает по представлению директора школы бюджетную заявку, смету расходов бюджетного финансирования и смету расходования средств, полученных школой от уставной приносящей доход деятельности и из иных внебюджетных источников; 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lastRenderedPageBreak/>
        <w:t xml:space="preserve"> 2.12. Согласовывает сдачу в аренду школой в установленном прядке закрепленных за ней объектов собственности; 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2.13. Заслушивает отчет директора школы по итогам учебного и финансового года; 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2.14. Осуществляет контроль за соблюдением здоровых и безопасных условий обучения, воспитания и труда в школе, принимает меры к их улучшению; 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2.15. Дает рекомендации директору школы по вопросам заключения трудового договора;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2.16. Ходатайствует, при наличии оснований, перед директором школы о расторжении трудового договора с педагогическими работниками и работниками из числа административного персонала;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2.17. Ходатайствует, при наличии оснований, перед Учредителем о награждении, премировании, о других поощрениях директора школы, а также о принятии к нему мер дисциплинарного воздействия, о расторжении с ним трудового договора; 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2.18. Представляет Учредителю и общественности ежегодный отчет школы по итогам учебного и финансового года;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2.19. Представляет школу по вопросам, отнесенным к его компетенции. 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3. Состав и фор</w:t>
      </w:r>
      <w:r w:rsidR="00FB3DCB" w:rsidRPr="0006477A">
        <w:rPr>
          <w:rFonts w:ascii="Times New Roman" w:hAnsi="Times New Roman" w:cs="Times New Roman"/>
          <w:sz w:val="24"/>
          <w:szCs w:val="24"/>
        </w:rPr>
        <w:t xml:space="preserve">мирование Управляющего Совета. 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3.1. Совет создается в сос</w:t>
      </w:r>
      <w:r w:rsidR="00D06FB9" w:rsidRPr="0006477A">
        <w:rPr>
          <w:rFonts w:ascii="Times New Roman" w:hAnsi="Times New Roman" w:cs="Times New Roman"/>
          <w:sz w:val="24"/>
          <w:szCs w:val="24"/>
        </w:rPr>
        <w:t>таве не менее 11</w:t>
      </w:r>
      <w:r w:rsidRPr="0006477A">
        <w:rPr>
          <w:rFonts w:ascii="Times New Roman" w:hAnsi="Times New Roman" w:cs="Times New Roman"/>
          <w:sz w:val="24"/>
          <w:szCs w:val="24"/>
        </w:rPr>
        <w:t xml:space="preserve"> членов с использованием процедур выборов, назначения и кооптации.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3.2. Члены С</w:t>
      </w:r>
      <w:r w:rsidR="00344752">
        <w:rPr>
          <w:rFonts w:ascii="Times New Roman" w:hAnsi="Times New Roman" w:cs="Times New Roman"/>
          <w:sz w:val="24"/>
          <w:szCs w:val="24"/>
        </w:rPr>
        <w:t>о</w:t>
      </w:r>
      <w:r w:rsidRPr="0006477A">
        <w:rPr>
          <w:rFonts w:ascii="Times New Roman" w:hAnsi="Times New Roman" w:cs="Times New Roman"/>
          <w:sz w:val="24"/>
          <w:szCs w:val="24"/>
        </w:rPr>
        <w:t xml:space="preserve">вета из числа родителей (законных представителей) обучающихся всех ступеней общего образования избираются на общешкольном родительском собрании, где присутствуют родители (законные представители) обучающихся всех классов по принципу 1 участник общешкольного родительского собрания – 1 голос. Работники общеобразовательного учреждения, дети которых обучаются в данном образовательном учреждении, не могут быть избраны в члены Совета в качестве родителей (законных представителей) обучающихся. </w:t>
      </w:r>
      <w:r w:rsidR="00D06FB9" w:rsidRPr="0006477A">
        <w:rPr>
          <w:rFonts w:ascii="Times New Roman" w:hAnsi="Times New Roman" w:cs="Times New Roman"/>
          <w:sz w:val="24"/>
          <w:szCs w:val="24"/>
        </w:rPr>
        <w:t>П</w:t>
      </w:r>
      <w:r w:rsidRPr="0006477A">
        <w:rPr>
          <w:rFonts w:ascii="Times New Roman" w:hAnsi="Times New Roman" w:cs="Times New Roman"/>
          <w:sz w:val="24"/>
          <w:szCs w:val="24"/>
        </w:rPr>
        <w:t>о итогам выборов в Совет входят 1представитель</w:t>
      </w:r>
      <w:r w:rsidR="00D06FB9" w:rsidRPr="0006477A">
        <w:rPr>
          <w:rFonts w:ascii="Times New Roman" w:hAnsi="Times New Roman" w:cs="Times New Roman"/>
          <w:sz w:val="24"/>
          <w:szCs w:val="24"/>
        </w:rPr>
        <w:t xml:space="preserve"> от родителей школы 1 ступени, 2</w:t>
      </w:r>
      <w:r w:rsidRPr="0006477A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="00D06FB9" w:rsidRPr="0006477A">
        <w:rPr>
          <w:rFonts w:ascii="Times New Roman" w:hAnsi="Times New Roman" w:cs="Times New Roman"/>
          <w:sz w:val="24"/>
          <w:szCs w:val="24"/>
        </w:rPr>
        <w:t xml:space="preserve"> от родителей школы 2 ступени, 1 представитель</w:t>
      </w:r>
      <w:r w:rsidRPr="0006477A">
        <w:rPr>
          <w:rFonts w:ascii="Times New Roman" w:hAnsi="Times New Roman" w:cs="Times New Roman"/>
          <w:sz w:val="24"/>
          <w:szCs w:val="24"/>
        </w:rPr>
        <w:t xml:space="preserve"> от родителей школы 3 ступени. Общее количество членов Совета, избираемых от родителей (законных представителей), не может быть меньше одной трети и больше половины общего числа членов Совета.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3.3. В состав Совета входят по одному представителю от обучающихся 9-11 классов. Члены Совета из числа обучающихся 9-11 классов избираются общим собранием классов параллели. Общее количество членов Совета из числа обучающихся на ступени среднего( полного) общего образования составляет 3 человека.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3.4. Члены совета из числа работников избираются общим собранием трудового коллектива школы. Общая численность членов Совета из числа работников школы составляет 3 человека. Количество членов Совета из числа работников школы не может превышать одной четверти общего числа членов Совета. При этом не менее 2/3 из них должны являться педагогическими работниками данного учреждения.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3.5. Порядок голосования (тайное или открытое) утверждает каждое из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вышеперечисленных собраний.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lastRenderedPageBreak/>
        <w:t xml:space="preserve"> 3.6. Члены Совета избираются сроком на 3 года, за исключением членов совета из числа обучающихся, которые избираются сроком на один год. Процедура выборов для каждой категории членов Совета осуществляется в соответствии с Положением о порядке выборов членов управляющего совета школы.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3.7. Директор школы входит в состав Совета по должности.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3.8. В состав Совета входит один представитель Учредителя образовательного учреждения – в соответствии с приказом о назначении и доверенностью Учредителя.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3.9.Проведение выборов в Совет школы избираемых членов Совета организуется учредителем школы. Приказом учредителя назначаются сроки выборов и должностное лицо, ответственное за их проведение. Ответственное за выборы должностное лицо организует проведение соответствующих собраний для осуществления выборов и оформление их протоколов. Директор школы в трехдневный срок после получения списка избранных членов Совета издает приказ, в котором объявляет этот список, назначает дату первого заседания Совета, о чем извещает Учредителя.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3.1</w:t>
      </w:r>
      <w:r w:rsidR="00D06FB9" w:rsidRPr="0006477A">
        <w:rPr>
          <w:rFonts w:ascii="Times New Roman" w:hAnsi="Times New Roman" w:cs="Times New Roman"/>
          <w:sz w:val="24"/>
          <w:szCs w:val="24"/>
        </w:rPr>
        <w:t xml:space="preserve">0. Первое заседание </w:t>
      </w:r>
      <w:r w:rsidRPr="0006477A">
        <w:rPr>
          <w:rFonts w:ascii="Times New Roman" w:hAnsi="Times New Roman" w:cs="Times New Roman"/>
          <w:sz w:val="24"/>
          <w:szCs w:val="24"/>
        </w:rPr>
        <w:t xml:space="preserve"> Совета проводится </w:t>
      </w:r>
      <w:r w:rsidR="00D06FB9" w:rsidRPr="0006477A">
        <w:rPr>
          <w:rFonts w:ascii="Times New Roman" w:hAnsi="Times New Roman" w:cs="Times New Roman"/>
          <w:sz w:val="24"/>
          <w:szCs w:val="24"/>
        </w:rPr>
        <w:t xml:space="preserve">рабочей группой по созданию </w:t>
      </w:r>
      <w:r w:rsidRPr="0006477A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D06FB9" w:rsidRPr="0006477A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6477A">
        <w:rPr>
          <w:rFonts w:ascii="Times New Roman" w:hAnsi="Times New Roman" w:cs="Times New Roman"/>
          <w:sz w:val="24"/>
          <w:szCs w:val="24"/>
        </w:rPr>
        <w:t>не позднее двух недель после направления списка избранных членов Учредителю. На первом заседании Совета избирается его председатель, заместители председателя и секретарь. Секретарь избирается из числа работников школы и не является членом Совета. Секретарь Совета обладает совещательным голосом.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3.11. После проведения первого заседания Совета его председатель направляет список членов Совета Учредителю, который издает приказ о назначении представителя Учредител</w:t>
      </w:r>
      <w:r w:rsidR="00D06FB9" w:rsidRPr="0006477A">
        <w:rPr>
          <w:rFonts w:ascii="Times New Roman" w:hAnsi="Times New Roman" w:cs="Times New Roman"/>
          <w:sz w:val="24"/>
          <w:szCs w:val="24"/>
        </w:rPr>
        <w:t xml:space="preserve">я в совете школы и создании </w:t>
      </w:r>
      <w:r w:rsidRPr="0006477A">
        <w:rPr>
          <w:rFonts w:ascii="Times New Roman" w:hAnsi="Times New Roman" w:cs="Times New Roman"/>
          <w:sz w:val="24"/>
          <w:szCs w:val="24"/>
        </w:rPr>
        <w:t>Совета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3.12. Совет, состав избранных и назначенных членов которого ( в т.ч. входящих по должности) утвержден приказом учредителя, обязан в период до двух месяцев со дня издания приказа кооптировать в свой состав членов из числа лиц, окончивших школу; работодателей (их представителей), чья деятельность прямо или косвенно связана с данным образовательным учреждением или территорией, на которой оно расположено; представителей общественных организаций, организаций образования, науки, культуры; депутатов, общественно-активных граждан. Процедура кооптации осуществляется Советом в соответствии с Положением о порядке кооптации членов управляющего Совета школы.</w:t>
      </w:r>
    </w:p>
    <w:p w:rsidR="00F744C8" w:rsidRPr="0006477A" w:rsidRDefault="00D06FB9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3.13. П</w:t>
      </w:r>
      <w:r w:rsidR="00F744C8" w:rsidRPr="0006477A">
        <w:rPr>
          <w:rFonts w:ascii="Times New Roman" w:hAnsi="Times New Roman" w:cs="Times New Roman"/>
          <w:sz w:val="24"/>
          <w:szCs w:val="24"/>
        </w:rPr>
        <w:t xml:space="preserve">о завершении кооптации Совет регистрируется в его полном составе органом управления, которому подведомственно учреждение, в специальном реестре с указанием членов Совета, сроков их полномочий и выдачи кооптированным членам Совета удостоверений, заверяемых подписью руководителя и печатью общеобразовательного учреждения по установленной форме. 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3.14. Со дня регистрации Совет наделяется в полном объеме полномочиями, предусмотренными Уставом школы и настоящим положением.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3.15. Член Совета школы может быть одновременно членом Совета других общеобразовательных организаций.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3.16. При выбытии из Совета выборных членов в двухнедельный срок проводятся довыборы членов Совета в предусмотренном для выборов порядке. При выбытии из членов Совета кооптированных членов Совет в установленном порядке осуществляет дополнительную кооптацию. 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4.Председатель Совета, заместитель Председателя Совета, </w:t>
      </w:r>
      <w:r w:rsidR="00D06FB9" w:rsidRPr="0006477A">
        <w:rPr>
          <w:rFonts w:ascii="Times New Roman" w:hAnsi="Times New Roman" w:cs="Times New Roman"/>
          <w:sz w:val="24"/>
          <w:szCs w:val="24"/>
        </w:rPr>
        <w:t>секретарь Совета.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lastRenderedPageBreak/>
        <w:t xml:space="preserve"> 4.1. Совет возглавляет Председатель, избираемый тайным голосованием из числа членов Совета большинством голосов.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Представитель учредителя, обучающиеся, директор и работники школы не могут быть избраны Председателем Совета. По решению Совета, принятому на первом заседании, избрание председателя Совета может быть отложено до формирования Совета в полном объеме, включая кооптированных членов. В этом случае избирается временно исполняющий обязанности председателя Совета на заседании, которое проводится после издания органом управления образования приказа об утверждении Совета школы в полном составе, включая кооптированных членов.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4.2.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протокола. Подписывает протоколы заседаний и решения Совета, контролирует их выполнение.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4.3. В случае отсутствия Председателя Совета его функции осуществляет его заместитель, избираемый из числа членов Совета большинством голосов.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4.4. Для ведения текущих дел члены Совета избирают из своего состава секретаря Совета, который обеспечивает протоколирование заседаний Совета, ведение документации</w:t>
      </w:r>
      <w:r w:rsidR="0006477A" w:rsidRPr="0006477A">
        <w:rPr>
          <w:rFonts w:ascii="Times New Roman" w:hAnsi="Times New Roman" w:cs="Times New Roman"/>
          <w:sz w:val="24"/>
          <w:szCs w:val="24"/>
        </w:rPr>
        <w:t xml:space="preserve"> Совета, подготовку заседаний. </w:t>
      </w:r>
    </w:p>
    <w:p w:rsidR="00F744C8" w:rsidRPr="0006477A" w:rsidRDefault="0006477A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5. Организация работы Совета. 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5.1. Заседания Совета проводятся по мере необходимости, но не реже одного раза в три месяца, а также по инициативе председателя или по требованию руководителя образовательного учреждения, представителя Учредителя, заявлению членов совета, подписанному не менее чем одной четвертой частью членов от списочного состав Совета.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Дата, время, повестка заседания Совета, а также необходимые материалы доводятся до сведения членов Совета не позднее, чем за пять дней до заседания Совета.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С5.2. Решения Совета считаются правомочными, если на заседании Совета присутствовало не менее половины его членов.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Решение Совета об исключении обучающегося из школы принимается, как правило, в присутствии обучающегося и его родителей (законных представителей). Отсутствие на заседании Совета надлежащим образом уведомленных обучающегося, его родителей (законных представителей) не лишает Совет возможности принять решение об исключении.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5.3.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F744C8" w:rsidRPr="0006477A" w:rsidRDefault="0006477A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5.4. Решения </w:t>
      </w:r>
      <w:r w:rsidR="00F744C8" w:rsidRPr="0006477A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06477A">
        <w:rPr>
          <w:rFonts w:ascii="Times New Roman" w:hAnsi="Times New Roman" w:cs="Times New Roman"/>
          <w:sz w:val="24"/>
          <w:szCs w:val="24"/>
        </w:rPr>
        <w:t xml:space="preserve"> школа </w:t>
      </w:r>
      <w:r w:rsidR="00F744C8" w:rsidRPr="0006477A">
        <w:rPr>
          <w:rFonts w:ascii="Times New Roman" w:hAnsi="Times New Roman" w:cs="Times New Roman"/>
          <w:sz w:val="24"/>
          <w:szCs w:val="24"/>
        </w:rPr>
        <w:t xml:space="preserve"> считаются правомочными,</w:t>
      </w:r>
      <w:r w:rsidRPr="0006477A">
        <w:rPr>
          <w:rFonts w:ascii="Times New Roman" w:hAnsi="Times New Roman" w:cs="Times New Roman"/>
          <w:sz w:val="24"/>
          <w:szCs w:val="24"/>
        </w:rPr>
        <w:t xml:space="preserve"> если на заседании </w:t>
      </w:r>
      <w:r w:rsidR="00F744C8" w:rsidRPr="0006477A">
        <w:rPr>
          <w:rFonts w:ascii="Times New Roman" w:hAnsi="Times New Roman" w:cs="Times New Roman"/>
          <w:sz w:val="24"/>
          <w:szCs w:val="24"/>
        </w:rPr>
        <w:t>Совета присутствовало не менее полов</w:t>
      </w:r>
      <w:r w:rsidRPr="0006477A">
        <w:rPr>
          <w:rFonts w:ascii="Times New Roman" w:hAnsi="Times New Roman" w:cs="Times New Roman"/>
          <w:sz w:val="24"/>
          <w:szCs w:val="24"/>
        </w:rPr>
        <w:t xml:space="preserve">ины его членов. Решения </w:t>
      </w:r>
      <w:r w:rsidR="00F744C8" w:rsidRPr="0006477A">
        <w:rPr>
          <w:rFonts w:ascii="Times New Roman" w:hAnsi="Times New Roman" w:cs="Times New Roman"/>
          <w:sz w:val="24"/>
          <w:szCs w:val="24"/>
        </w:rPr>
        <w:t xml:space="preserve"> Совета принимаются абсолютным большинством (более половины присутствующих) присутствующих на заседании членов Совета и оформляются в виде постановлений. Решения Совета с согласия всех всех членов могут быть приняты заочным голосованием с помощью опросного листа. В этом случае решение считается принятым, если за решение заочно проголосовали (высказались) более половины всех членов Совета, имеющих право решающего голоса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5.5. На заседании Совета ведется протокол.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lastRenderedPageBreak/>
        <w:t xml:space="preserve"> Протокол заседания Совета составляется не позднее 5 дней после его проведения.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В протоколе заседания Совета указываются: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место и время проведения заседания;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фамилия, имя, отчество присутствующих на заседании;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повестка дня заседания;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краткое изложение всех выступлений по вопросам повестки дня; вопросы, поставленные на голосование и итоги голосования по ним;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вопросы, поставленные на голосование и итоги голосования по ним;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принятые постановления.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Протокол заседания Совета подписывается председательствующим на нем и секретарем, которые несут ответственность за достоверность протокола.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Постановления и протоколы заседаний Совета включаются в номенклатуру дел общеобразовательного учреждения и доступны для ознакомления любым лицам, имеющим право быть избранными в члены Совета. 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5.6. Члены Совета работают безвозмездно на добровольной основе. Школа вправе компенсировать членам Совета понесенные расходы, включая затраты рабочего времени, непосредственно связанные с участием в работе Совета, исключительно из средств, полученных школой за счет уставной приносящей доходы деятельности либо из иных внебюджетных источников. Указанная компетенция предусматривается в смете расходов внебюджетных средств школы.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5.7.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</w:t>
      </w:r>
      <w:r w:rsidR="0006477A" w:rsidRPr="0006477A">
        <w:rPr>
          <w:rFonts w:ascii="Times New Roman" w:hAnsi="Times New Roman" w:cs="Times New Roman"/>
          <w:sz w:val="24"/>
          <w:szCs w:val="24"/>
        </w:rPr>
        <w:t>агается на администрацию школы.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6.Комиссии Совета. 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 6.1. Для подготовки материалов к заседаниям Совета и выработки проектов постановлений, а также для более тесной связи с деятельностью школы Совет может создавать постоянные и временные комиссии. Совет определяет структуру, количество членов и персональное членство в комиссиях и регламент работ комиссий. В комиссии могут входить с их согласия любые лица, которых Совет сочтет необходимым включить в комиссии.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6.2. Постоянные комиссии создаются по основным направлениям деятельности Совета, могут включать в себя членов Совета и приглашенных с правом совещательного голоса, с правом решающего голоса.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6.3. Временные комиссии создаются для изучения отдельных вопросов деятельности школы, входящих в компетенцию Совета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6.4. Предложения комиссий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 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7.Права и ответственность члена Совета. 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 7.1. Член Совета имеет право: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lastRenderedPageBreak/>
        <w:t xml:space="preserve"> 7.1.1. Принимать участие в обсуждении и принятии решений Совета, выражать в письменной форме свое особое мнение, которое подлежит фиксации в протоколе заседания Совета;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7.1.2. Инициировать проведение заседания Совета по любому вопросу, относящемуся к его компетенции;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7.1.3. Требовать и получать от администрации образовательного учреждения предоставления всей необходимой для участия в работе Совета информации по вопросам, относящимся к компетенции Совета;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7.1.4. Присутствовать на заседании педагогического совета, органов самоуправления с правом совещательного голоса;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7.1.5. Представлять школу на основании доверенности, выдаваемой в соответствии с постановлением Совета;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7.1.6. На возмещение расходов, связанных с его деятельностью в качестве члена Совета;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7.1.7. Досрочно выйти из состава Совета по письменному уведомлению председателя.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7.2. Член Совета обязан принимать активное участие в деятельности Совета. Действовать при этом исходя из принципов добросовестности и здравомыслия.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7.3. Член Совета может быть выведен из его состава на основании решения в случае пропуска более двух заседаний Совета подряд без уважительной причины. Члены Совета из числа родителей (законных представителей) обучающихся не обязаны выходить из состава Совета в периоды, когда их ребенок (их дети) по каким-либо причинам временно не посещает(ют) школу, однако вправе сделать это. В случае если период </w:t>
      </w:r>
      <w:r w:rsidR="00B94FD2" w:rsidRPr="0006477A">
        <w:rPr>
          <w:rFonts w:ascii="Times New Roman" w:hAnsi="Times New Roman" w:cs="Times New Roman"/>
          <w:sz w:val="24"/>
          <w:szCs w:val="24"/>
        </w:rPr>
        <w:t>временного отсутствия,</w:t>
      </w:r>
      <w:r w:rsidRPr="0006477A">
        <w:rPr>
          <w:rFonts w:ascii="Times New Roman" w:hAnsi="Times New Roman" w:cs="Times New Roman"/>
          <w:sz w:val="24"/>
          <w:szCs w:val="24"/>
        </w:rPr>
        <w:t xml:space="preserve"> обучающегося в школе превышает один учебный год, а также в случае если обучающийся выбывает из школы, полномочия членов Совета – родителя (законного представителя) этого обучающегося соответственно приостанавливается или прекращается по решению Совета. Члены Совета – обучающиеся 9-11-х классов не обязаны выходить из состава Совета в период временного непосещения школы, однако вправе сделать это. В случае, если период временного отсутствия члена совета – обучающегося превышает полгода, а также в случае выбытия его из состава обучающихся школы, член совета – обучающийся выводится из состава Совета на основании соответствующего решения Совета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7.4 Член Совета выводится из его состава по решения Совета в случаях: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Собственного желания, выраженного в письменной форме: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Представитель учредителя – при его отзыве Учредителем, оформленном соответствующим приказом;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Директор и другие работники школы- при увольнении из школы;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Обучающиеся – после окончания школы, если он не может быть кооптирован в члены Совета;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В случае совершения аморального поступка,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В случае совершения противоправных действий, несовместимых с членством в Совете;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lastRenderedPageBreak/>
        <w:t xml:space="preserve"> При выявлении следующих обстоятельств, препятствующих участию в работе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недееспособным ; наличие неснятой или непогашенной судимости за совершение умышленного тяжкого или особо тяжкого уголовного преступления.</w:t>
      </w:r>
    </w:p>
    <w:p w:rsidR="00F744C8" w:rsidRPr="0006477A" w:rsidRDefault="0006477A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7.5</w:t>
      </w:r>
      <w:r w:rsidR="00F744C8" w:rsidRPr="0006477A">
        <w:rPr>
          <w:rFonts w:ascii="Times New Roman" w:hAnsi="Times New Roman" w:cs="Times New Roman"/>
          <w:sz w:val="24"/>
          <w:szCs w:val="24"/>
        </w:rPr>
        <w:t>. Учредитель общеобразовательного учреждения вправе распустить Совет, если Совет не проводит своих заседаний в течении полугода или систематически (более двух раз) принимает решения, прямо противоречащие законодательству Российской Федерации.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Решение учредителя о роспуске Совета может быть оспорено в суде.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 xml:space="preserve"> Совет образуется в новом составе в течении трех месяцев со дня издания Учредителем акта о его роспуске. В указанный срок не включается время судебного производства по делу, в случае обжалования решения о роспуске Совета в суде. </w:t>
      </w:r>
    </w:p>
    <w:p w:rsidR="00F744C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978" w:rsidRPr="0006477A" w:rsidRDefault="00F744C8" w:rsidP="00064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7A">
        <w:rPr>
          <w:rFonts w:ascii="Times New Roman" w:hAnsi="Times New Roman" w:cs="Times New Roman"/>
          <w:sz w:val="24"/>
          <w:szCs w:val="24"/>
        </w:rPr>
        <w:tab/>
      </w:r>
    </w:p>
    <w:sectPr w:rsidR="00637978" w:rsidRPr="0006477A" w:rsidSect="005068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057" w:rsidRDefault="007D2057" w:rsidP="0067712C">
      <w:pPr>
        <w:spacing w:after="0" w:line="240" w:lineRule="auto"/>
      </w:pPr>
      <w:r>
        <w:separator/>
      </w:r>
    </w:p>
  </w:endnote>
  <w:endnote w:type="continuationSeparator" w:id="0">
    <w:p w:rsidR="007D2057" w:rsidRDefault="007D2057" w:rsidP="0067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057" w:rsidRDefault="007D2057" w:rsidP="0067712C">
      <w:pPr>
        <w:spacing w:after="0" w:line="240" w:lineRule="auto"/>
      </w:pPr>
      <w:r>
        <w:separator/>
      </w:r>
    </w:p>
  </w:footnote>
  <w:footnote w:type="continuationSeparator" w:id="0">
    <w:p w:rsidR="007D2057" w:rsidRDefault="007D2057" w:rsidP="00677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C8"/>
    <w:rsid w:val="0006477A"/>
    <w:rsid w:val="000B0FA3"/>
    <w:rsid w:val="001B0274"/>
    <w:rsid w:val="00331493"/>
    <w:rsid w:val="00344752"/>
    <w:rsid w:val="00506828"/>
    <w:rsid w:val="00583E53"/>
    <w:rsid w:val="00637978"/>
    <w:rsid w:val="0067712C"/>
    <w:rsid w:val="006A1EC6"/>
    <w:rsid w:val="007057FB"/>
    <w:rsid w:val="007D2057"/>
    <w:rsid w:val="00B94FD2"/>
    <w:rsid w:val="00BF4ADE"/>
    <w:rsid w:val="00C5339F"/>
    <w:rsid w:val="00D06FB9"/>
    <w:rsid w:val="00D07F38"/>
    <w:rsid w:val="00E61E94"/>
    <w:rsid w:val="00F4005D"/>
    <w:rsid w:val="00F744C8"/>
    <w:rsid w:val="00FB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16FC9-3CCE-47F1-908F-673F23AD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712C"/>
  </w:style>
  <w:style w:type="paragraph" w:styleId="a5">
    <w:name w:val="footer"/>
    <w:basedOn w:val="a"/>
    <w:link w:val="a6"/>
    <w:uiPriority w:val="99"/>
    <w:semiHidden/>
    <w:unhideWhenUsed/>
    <w:rsid w:val="0067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7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ш-19</Company>
  <LinksUpToDate>false</LinksUpToDate>
  <CharactersWithSpaces>19552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3</cp:revision>
  <cp:lastPrinted>2013-02-04T05:56:00Z</cp:lastPrinted>
  <dcterms:created xsi:type="dcterms:W3CDTF">2023-06-02T03:58:00Z</dcterms:created>
  <dcterms:modified xsi:type="dcterms:W3CDTF">2023-09-06T05:09:00Z</dcterms:modified>
</cp:coreProperties>
</file>