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CD" w:rsidRPr="0043699C" w:rsidRDefault="00B313E7" w:rsidP="0043699C">
      <w:pPr>
        <w:pStyle w:val="1"/>
        <w:spacing w:before="66"/>
        <w:jc w:val="both"/>
      </w:pPr>
      <w:r w:rsidRPr="0043699C">
        <w:t>Аннотация</w:t>
      </w:r>
      <w:r w:rsidRPr="0043699C">
        <w:rPr>
          <w:spacing w:val="-5"/>
        </w:rPr>
        <w:t xml:space="preserve"> </w:t>
      </w:r>
      <w:r w:rsidRPr="0043699C">
        <w:t>к</w:t>
      </w:r>
      <w:r w:rsidRPr="0043699C">
        <w:rPr>
          <w:spacing w:val="-4"/>
        </w:rPr>
        <w:t xml:space="preserve"> </w:t>
      </w:r>
      <w:r w:rsidRPr="0043699C">
        <w:t>рабочей</w:t>
      </w:r>
      <w:r w:rsidRPr="0043699C">
        <w:rPr>
          <w:spacing w:val="-3"/>
        </w:rPr>
        <w:t xml:space="preserve"> </w:t>
      </w:r>
      <w:r w:rsidRPr="0043699C">
        <w:t>программе</w:t>
      </w:r>
      <w:r w:rsidRPr="0043699C">
        <w:rPr>
          <w:spacing w:val="-4"/>
        </w:rPr>
        <w:t xml:space="preserve"> </w:t>
      </w:r>
      <w:r w:rsidRPr="0043699C">
        <w:t>учебного предмета</w:t>
      </w:r>
      <w:r w:rsidRPr="0043699C">
        <w:rPr>
          <w:spacing w:val="58"/>
        </w:rPr>
        <w:t xml:space="preserve"> </w:t>
      </w:r>
      <w:r w:rsidRPr="00834DCA">
        <w:t>«</w:t>
      </w:r>
      <w:r w:rsidR="00FF0C72" w:rsidRPr="00834DCA">
        <w:t>Математика</w:t>
      </w:r>
      <w:r w:rsidRPr="00834DCA">
        <w:t>»</w:t>
      </w:r>
      <w:r w:rsidRPr="0043699C">
        <w:rPr>
          <w:spacing w:val="55"/>
        </w:rPr>
        <w:t xml:space="preserve"> </w:t>
      </w:r>
      <w:r w:rsidR="00183419">
        <w:rPr>
          <w:spacing w:val="55"/>
        </w:rPr>
        <w:t>1-4</w:t>
      </w:r>
      <w:r w:rsidRPr="0043699C">
        <w:rPr>
          <w:spacing w:val="56"/>
        </w:rPr>
        <w:t xml:space="preserve"> </w:t>
      </w:r>
      <w:r w:rsidRPr="0043699C">
        <w:rPr>
          <w:spacing w:val="-2"/>
        </w:rPr>
        <w:t>класс</w:t>
      </w:r>
    </w:p>
    <w:p w:rsidR="005D06CD" w:rsidRPr="0043699C" w:rsidRDefault="005D06CD" w:rsidP="0043699C">
      <w:pPr>
        <w:pStyle w:val="a3"/>
        <w:ind w:left="0" w:firstLine="0"/>
        <w:jc w:val="both"/>
        <w:rPr>
          <w:b/>
        </w:rPr>
      </w:pPr>
    </w:p>
    <w:p w:rsidR="005D06CD" w:rsidRPr="0043699C" w:rsidRDefault="00B313E7" w:rsidP="0043699C">
      <w:pPr>
        <w:pStyle w:val="a3"/>
        <w:ind w:left="810" w:firstLine="0"/>
        <w:jc w:val="both"/>
      </w:pPr>
      <w:r w:rsidRPr="0043699C">
        <w:t>Настоящая</w:t>
      </w:r>
      <w:r w:rsidRPr="0043699C">
        <w:rPr>
          <w:spacing w:val="-4"/>
        </w:rPr>
        <w:t xml:space="preserve"> </w:t>
      </w:r>
      <w:r w:rsidRPr="0043699C">
        <w:t>рабочая</w:t>
      </w:r>
      <w:r w:rsidRPr="0043699C">
        <w:rPr>
          <w:spacing w:val="-1"/>
        </w:rPr>
        <w:t xml:space="preserve"> </w:t>
      </w:r>
      <w:r w:rsidRPr="0043699C">
        <w:t>программа</w:t>
      </w:r>
      <w:r w:rsidRPr="0043699C">
        <w:rPr>
          <w:spacing w:val="-3"/>
        </w:rPr>
        <w:t xml:space="preserve"> </w:t>
      </w:r>
      <w:r w:rsidRPr="0043699C">
        <w:t>разработана</w:t>
      </w:r>
      <w:r w:rsidRPr="0043699C">
        <w:rPr>
          <w:spacing w:val="-2"/>
        </w:rPr>
        <w:t xml:space="preserve"> </w:t>
      </w:r>
      <w:r w:rsidRPr="0043699C">
        <w:t>на</w:t>
      </w:r>
      <w:r w:rsidRPr="0043699C">
        <w:rPr>
          <w:spacing w:val="-2"/>
        </w:rPr>
        <w:t xml:space="preserve"> основе:</w:t>
      </w:r>
    </w:p>
    <w:p w:rsidR="005D06CD" w:rsidRPr="0043699C" w:rsidRDefault="00B313E7" w:rsidP="0043699C">
      <w:pPr>
        <w:pStyle w:val="a5"/>
        <w:numPr>
          <w:ilvl w:val="0"/>
          <w:numId w:val="2"/>
        </w:numPr>
        <w:tabs>
          <w:tab w:val="left" w:pos="1050"/>
        </w:tabs>
        <w:spacing w:before="1"/>
        <w:ind w:right="112" w:firstLine="767"/>
        <w:jc w:val="both"/>
        <w:rPr>
          <w:sz w:val="24"/>
          <w:szCs w:val="24"/>
        </w:rPr>
      </w:pPr>
      <w:r w:rsidRPr="0043699C">
        <w:rPr>
          <w:sz w:val="24"/>
          <w:szCs w:val="24"/>
        </w:rPr>
        <w:t>Федерального</w:t>
      </w:r>
      <w:r w:rsidRPr="0043699C">
        <w:rPr>
          <w:spacing w:val="35"/>
          <w:sz w:val="24"/>
          <w:szCs w:val="24"/>
        </w:rPr>
        <w:t xml:space="preserve"> </w:t>
      </w:r>
      <w:r w:rsidRPr="0043699C">
        <w:rPr>
          <w:sz w:val="24"/>
          <w:szCs w:val="24"/>
        </w:rPr>
        <w:t>государственного</w:t>
      </w:r>
      <w:r w:rsidRPr="0043699C">
        <w:rPr>
          <w:spacing w:val="35"/>
          <w:sz w:val="24"/>
          <w:szCs w:val="24"/>
        </w:rPr>
        <w:t xml:space="preserve"> </w:t>
      </w:r>
      <w:r w:rsidRPr="0043699C">
        <w:rPr>
          <w:sz w:val="24"/>
          <w:szCs w:val="24"/>
        </w:rPr>
        <w:t>образовательного</w:t>
      </w:r>
      <w:r w:rsidRPr="0043699C">
        <w:rPr>
          <w:spacing w:val="35"/>
          <w:sz w:val="24"/>
          <w:szCs w:val="24"/>
        </w:rPr>
        <w:t xml:space="preserve"> </w:t>
      </w:r>
      <w:r w:rsidRPr="0043699C">
        <w:rPr>
          <w:sz w:val="24"/>
          <w:szCs w:val="24"/>
        </w:rPr>
        <w:t>стандарта</w:t>
      </w:r>
      <w:r w:rsidRPr="0043699C">
        <w:rPr>
          <w:spacing w:val="35"/>
          <w:sz w:val="24"/>
          <w:szCs w:val="24"/>
        </w:rPr>
        <w:t xml:space="preserve"> </w:t>
      </w:r>
      <w:r w:rsidR="00FF0C72" w:rsidRPr="0043699C">
        <w:rPr>
          <w:spacing w:val="35"/>
          <w:sz w:val="24"/>
          <w:szCs w:val="24"/>
        </w:rPr>
        <w:t>начального</w:t>
      </w:r>
      <w:r w:rsidRPr="0043699C">
        <w:rPr>
          <w:spacing w:val="35"/>
          <w:sz w:val="24"/>
          <w:szCs w:val="24"/>
        </w:rPr>
        <w:t xml:space="preserve"> </w:t>
      </w:r>
      <w:r w:rsidRPr="0043699C">
        <w:rPr>
          <w:sz w:val="24"/>
          <w:szCs w:val="24"/>
        </w:rPr>
        <w:t xml:space="preserve">общего </w:t>
      </w:r>
      <w:r w:rsidRPr="0043699C">
        <w:rPr>
          <w:spacing w:val="-2"/>
          <w:sz w:val="24"/>
          <w:szCs w:val="24"/>
        </w:rPr>
        <w:t>образования;</w:t>
      </w:r>
    </w:p>
    <w:p w:rsidR="005D06CD" w:rsidRPr="0043699C" w:rsidRDefault="00B313E7" w:rsidP="0043699C">
      <w:pPr>
        <w:pStyle w:val="a5"/>
        <w:numPr>
          <w:ilvl w:val="0"/>
          <w:numId w:val="2"/>
        </w:numPr>
        <w:tabs>
          <w:tab w:val="left" w:pos="1008"/>
        </w:tabs>
        <w:ind w:left="1008" w:hanging="138"/>
        <w:jc w:val="both"/>
        <w:rPr>
          <w:sz w:val="24"/>
          <w:szCs w:val="24"/>
        </w:rPr>
      </w:pPr>
      <w:r w:rsidRPr="0043699C">
        <w:rPr>
          <w:sz w:val="24"/>
          <w:szCs w:val="24"/>
        </w:rPr>
        <w:t>годового</w:t>
      </w:r>
      <w:r w:rsidRPr="0043699C">
        <w:rPr>
          <w:spacing w:val="-3"/>
          <w:sz w:val="24"/>
          <w:szCs w:val="24"/>
        </w:rPr>
        <w:t xml:space="preserve"> </w:t>
      </w:r>
      <w:r w:rsidRPr="0043699C">
        <w:rPr>
          <w:sz w:val="24"/>
          <w:szCs w:val="24"/>
        </w:rPr>
        <w:t>календарного</w:t>
      </w:r>
      <w:r w:rsidRPr="0043699C">
        <w:rPr>
          <w:spacing w:val="-2"/>
          <w:sz w:val="24"/>
          <w:szCs w:val="24"/>
        </w:rPr>
        <w:t xml:space="preserve"> </w:t>
      </w:r>
      <w:r w:rsidRPr="0043699C">
        <w:rPr>
          <w:sz w:val="24"/>
          <w:szCs w:val="24"/>
        </w:rPr>
        <w:t>учебного</w:t>
      </w:r>
      <w:r w:rsidRPr="0043699C">
        <w:rPr>
          <w:spacing w:val="-2"/>
          <w:sz w:val="24"/>
          <w:szCs w:val="24"/>
        </w:rPr>
        <w:t xml:space="preserve"> графика;</w:t>
      </w:r>
    </w:p>
    <w:p w:rsidR="005D06CD" w:rsidRPr="0043699C" w:rsidRDefault="00B313E7" w:rsidP="0043699C">
      <w:pPr>
        <w:pStyle w:val="a5"/>
        <w:numPr>
          <w:ilvl w:val="0"/>
          <w:numId w:val="2"/>
        </w:numPr>
        <w:tabs>
          <w:tab w:val="left" w:pos="1010"/>
        </w:tabs>
        <w:ind w:left="1010" w:hanging="140"/>
        <w:jc w:val="both"/>
        <w:rPr>
          <w:sz w:val="24"/>
          <w:szCs w:val="24"/>
        </w:rPr>
      </w:pPr>
      <w:r w:rsidRPr="0043699C">
        <w:rPr>
          <w:sz w:val="24"/>
          <w:szCs w:val="24"/>
        </w:rPr>
        <w:t>учебного</w:t>
      </w:r>
      <w:r w:rsidRPr="0043699C">
        <w:rPr>
          <w:spacing w:val="-5"/>
          <w:sz w:val="24"/>
          <w:szCs w:val="24"/>
        </w:rPr>
        <w:t xml:space="preserve"> </w:t>
      </w:r>
      <w:r w:rsidRPr="0043699C">
        <w:rPr>
          <w:spacing w:val="-2"/>
          <w:sz w:val="24"/>
          <w:szCs w:val="24"/>
        </w:rPr>
        <w:t>плана;</w:t>
      </w:r>
    </w:p>
    <w:p w:rsidR="005D06CD" w:rsidRPr="0043699C" w:rsidRDefault="00B313E7" w:rsidP="0043699C">
      <w:pPr>
        <w:pStyle w:val="a5"/>
        <w:numPr>
          <w:ilvl w:val="0"/>
          <w:numId w:val="2"/>
        </w:numPr>
        <w:tabs>
          <w:tab w:val="left" w:pos="1008"/>
        </w:tabs>
        <w:ind w:left="1008" w:hanging="138"/>
        <w:jc w:val="both"/>
        <w:rPr>
          <w:sz w:val="24"/>
          <w:szCs w:val="24"/>
        </w:rPr>
      </w:pPr>
      <w:r w:rsidRPr="0043699C">
        <w:rPr>
          <w:sz w:val="24"/>
          <w:szCs w:val="24"/>
        </w:rPr>
        <w:t>федеральной образовательной программы</w:t>
      </w:r>
      <w:r w:rsidRPr="0043699C">
        <w:rPr>
          <w:spacing w:val="-3"/>
          <w:sz w:val="24"/>
          <w:szCs w:val="24"/>
        </w:rPr>
        <w:t xml:space="preserve"> </w:t>
      </w:r>
      <w:r w:rsidRPr="0043699C">
        <w:rPr>
          <w:sz w:val="24"/>
          <w:szCs w:val="24"/>
        </w:rPr>
        <w:t>по</w:t>
      </w:r>
      <w:r w:rsidRPr="0043699C">
        <w:rPr>
          <w:spacing w:val="-2"/>
          <w:sz w:val="24"/>
          <w:szCs w:val="24"/>
        </w:rPr>
        <w:t xml:space="preserve"> </w:t>
      </w:r>
      <w:r w:rsidR="00FF0C72" w:rsidRPr="0043699C">
        <w:rPr>
          <w:spacing w:val="-2"/>
          <w:sz w:val="24"/>
          <w:szCs w:val="24"/>
        </w:rPr>
        <w:t>математике</w:t>
      </w:r>
      <w:r w:rsidRPr="0043699C">
        <w:rPr>
          <w:spacing w:val="-2"/>
          <w:sz w:val="24"/>
          <w:szCs w:val="24"/>
        </w:rPr>
        <w:t xml:space="preserve"> на основе конструктора учебных программ;</w:t>
      </w:r>
    </w:p>
    <w:p w:rsidR="005D06CD" w:rsidRPr="0043699C" w:rsidRDefault="00183419" w:rsidP="0043699C">
      <w:pPr>
        <w:pStyle w:val="a5"/>
        <w:numPr>
          <w:ilvl w:val="0"/>
          <w:numId w:val="2"/>
        </w:numPr>
        <w:tabs>
          <w:tab w:val="left" w:pos="1024"/>
        </w:tabs>
        <w:ind w:right="105" w:firstLine="767"/>
        <w:jc w:val="both"/>
        <w:rPr>
          <w:sz w:val="24"/>
          <w:szCs w:val="24"/>
        </w:rPr>
      </w:pPr>
      <w:r>
        <w:rPr>
          <w:sz w:val="24"/>
          <w:szCs w:val="24"/>
        </w:rPr>
        <w:t>учебники</w:t>
      </w:r>
      <w:r w:rsidR="00B313E7" w:rsidRPr="0043699C">
        <w:rPr>
          <w:spacing w:val="40"/>
          <w:sz w:val="24"/>
          <w:szCs w:val="24"/>
        </w:rPr>
        <w:t xml:space="preserve"> </w:t>
      </w:r>
      <w:r w:rsidR="00FF0C72" w:rsidRPr="0043699C">
        <w:rPr>
          <w:spacing w:val="40"/>
          <w:sz w:val="24"/>
          <w:szCs w:val="24"/>
        </w:rPr>
        <w:t>Математика</w:t>
      </w:r>
      <w:r w:rsidR="00FF0C72" w:rsidRPr="0043699C">
        <w:rPr>
          <w:sz w:val="24"/>
          <w:szCs w:val="24"/>
        </w:rPr>
        <w:t xml:space="preserve">. </w:t>
      </w:r>
      <w:r>
        <w:rPr>
          <w:sz w:val="24"/>
          <w:szCs w:val="24"/>
        </w:rPr>
        <w:t>1,2,3,4</w:t>
      </w:r>
      <w:r w:rsidR="00B313E7" w:rsidRPr="0043699C">
        <w:rPr>
          <w:sz w:val="24"/>
          <w:szCs w:val="24"/>
        </w:rPr>
        <w:t xml:space="preserve"> класс. Учебник</w:t>
      </w:r>
      <w:r w:rsidR="00FF0C72" w:rsidRPr="0043699C">
        <w:rPr>
          <w:sz w:val="24"/>
          <w:szCs w:val="24"/>
        </w:rPr>
        <w:t>:</w:t>
      </w:r>
      <w:r w:rsidR="00B313E7" w:rsidRPr="0043699C">
        <w:rPr>
          <w:sz w:val="24"/>
          <w:szCs w:val="24"/>
        </w:rPr>
        <w:t xml:space="preserve"> </w:t>
      </w:r>
      <w:r w:rsidR="00FF0C72" w:rsidRPr="0043699C">
        <w:rPr>
          <w:sz w:val="24"/>
          <w:szCs w:val="24"/>
        </w:rPr>
        <w:t>в</w:t>
      </w:r>
      <w:r w:rsidR="00B313E7" w:rsidRPr="0043699C">
        <w:rPr>
          <w:spacing w:val="-2"/>
          <w:sz w:val="24"/>
          <w:szCs w:val="24"/>
        </w:rPr>
        <w:t xml:space="preserve"> </w:t>
      </w:r>
      <w:r w:rsidR="00B313E7" w:rsidRPr="0043699C">
        <w:rPr>
          <w:sz w:val="24"/>
          <w:szCs w:val="24"/>
        </w:rPr>
        <w:t>двух частях //</w:t>
      </w:r>
      <w:r w:rsidR="00FF0C72" w:rsidRPr="0043699C">
        <w:rPr>
          <w:color w:val="333333"/>
          <w:sz w:val="24"/>
          <w:szCs w:val="24"/>
          <w:lang w:eastAsia="ru-RU"/>
        </w:rPr>
        <w:t xml:space="preserve">/ Моро М.И., </w:t>
      </w:r>
      <w:proofErr w:type="spellStart"/>
      <w:r w:rsidR="00FF0C72" w:rsidRPr="0043699C">
        <w:rPr>
          <w:color w:val="333333"/>
          <w:sz w:val="24"/>
          <w:szCs w:val="24"/>
          <w:lang w:eastAsia="ru-RU"/>
        </w:rPr>
        <w:t>Бантова</w:t>
      </w:r>
      <w:proofErr w:type="spellEnd"/>
      <w:r w:rsidR="00FF0C72" w:rsidRPr="0043699C">
        <w:rPr>
          <w:color w:val="333333"/>
          <w:sz w:val="24"/>
          <w:szCs w:val="24"/>
          <w:lang w:eastAsia="ru-RU"/>
        </w:rPr>
        <w:t xml:space="preserve"> М.А., Бельтюкова Г.В. и </w:t>
      </w:r>
      <w:proofErr w:type="gramStart"/>
      <w:r w:rsidR="00FF0C72" w:rsidRPr="0043699C">
        <w:rPr>
          <w:color w:val="333333"/>
          <w:sz w:val="24"/>
          <w:szCs w:val="24"/>
          <w:lang w:eastAsia="ru-RU"/>
        </w:rPr>
        <w:t>другие</w:t>
      </w:r>
      <w:r w:rsidR="00FF0C72" w:rsidRPr="0043699C">
        <w:rPr>
          <w:sz w:val="24"/>
          <w:szCs w:val="24"/>
        </w:rPr>
        <w:t>.-</w:t>
      </w:r>
      <w:proofErr w:type="gramEnd"/>
      <w:r w:rsidR="0043699C">
        <w:rPr>
          <w:sz w:val="24"/>
          <w:szCs w:val="24"/>
        </w:rPr>
        <w:t xml:space="preserve"> </w:t>
      </w:r>
      <w:r w:rsidR="00B313E7" w:rsidRPr="0043699C">
        <w:rPr>
          <w:sz w:val="24"/>
          <w:szCs w:val="24"/>
        </w:rPr>
        <w:t>М</w:t>
      </w:r>
      <w:r w:rsidR="00FF0C72" w:rsidRPr="0043699C">
        <w:rPr>
          <w:sz w:val="24"/>
          <w:szCs w:val="24"/>
        </w:rPr>
        <w:t>осква.: Просвещение, 2023</w:t>
      </w:r>
      <w:r w:rsidR="00B313E7" w:rsidRPr="0043699C">
        <w:rPr>
          <w:sz w:val="24"/>
          <w:szCs w:val="24"/>
        </w:rPr>
        <w:t>;</w:t>
      </w:r>
    </w:p>
    <w:p w:rsidR="005D06CD" w:rsidRPr="0043699C" w:rsidRDefault="00B313E7" w:rsidP="0043699C">
      <w:pPr>
        <w:pStyle w:val="a3"/>
        <w:ind w:right="115"/>
        <w:jc w:val="both"/>
      </w:pPr>
      <w:r w:rsidRPr="0043699C">
        <w:t xml:space="preserve">с учётом целей и задач основной образовательной программы </w:t>
      </w:r>
      <w:r w:rsidR="005E2D7E" w:rsidRPr="0043699C">
        <w:t>начального</w:t>
      </w:r>
      <w:r w:rsidRPr="0043699C">
        <w:t xml:space="preserve"> общего образования и отражает пути реализации содержания учебного предмета.</w:t>
      </w:r>
    </w:p>
    <w:p w:rsidR="005D06CD" w:rsidRPr="0043699C" w:rsidRDefault="00B313E7" w:rsidP="0043699C">
      <w:pPr>
        <w:pStyle w:val="a3"/>
        <w:ind w:right="105"/>
        <w:jc w:val="both"/>
      </w:pPr>
      <w:r w:rsidRPr="0043699C">
        <w:t>Основная задача рабочей программы – обеспечить выполнение ФГОС и учебного плана по предмету.</w:t>
      </w:r>
    </w:p>
    <w:p w:rsidR="005D06CD" w:rsidRPr="0043699C" w:rsidRDefault="00B313E7" w:rsidP="0043699C">
      <w:pPr>
        <w:pStyle w:val="a3"/>
        <w:ind w:right="114"/>
        <w:jc w:val="both"/>
      </w:pPr>
      <w:r w:rsidRPr="0043699C">
        <w:t xml:space="preserve">Программа разработана в соответствии с Положением «О рабочей программе учебных предметов МБОУ «СОШ №19 </w:t>
      </w:r>
      <w:proofErr w:type="spellStart"/>
      <w:r w:rsidRPr="0043699C">
        <w:t>г.Новоалтайска</w:t>
      </w:r>
      <w:proofErr w:type="spellEnd"/>
      <w:r w:rsidRPr="0043699C">
        <w:t xml:space="preserve"> Алтайского края».</w:t>
      </w:r>
    </w:p>
    <w:p w:rsidR="005D06CD" w:rsidRPr="0043699C" w:rsidRDefault="005D06CD" w:rsidP="0043699C">
      <w:pPr>
        <w:pStyle w:val="a3"/>
        <w:ind w:left="0" w:firstLine="0"/>
        <w:jc w:val="both"/>
      </w:pPr>
    </w:p>
    <w:p w:rsidR="005D06CD" w:rsidRPr="0043699C" w:rsidRDefault="00B313E7" w:rsidP="0043699C">
      <w:pPr>
        <w:pStyle w:val="a3"/>
        <w:spacing w:before="1"/>
        <w:ind w:right="117"/>
        <w:jc w:val="both"/>
      </w:pPr>
      <w:r w:rsidRPr="0043699C">
        <w:t xml:space="preserve">При изучении </w:t>
      </w:r>
      <w:r w:rsidR="005E2D7E" w:rsidRPr="0043699C">
        <w:t>математики</w:t>
      </w:r>
      <w:r w:rsidRPr="0043699C">
        <w:t xml:space="preserve"> на базовом уровне в </w:t>
      </w:r>
      <w:r w:rsidR="00183419">
        <w:t>1,2,</w:t>
      </w:r>
      <w:r w:rsidR="005E2D7E" w:rsidRPr="0043699C">
        <w:t>3</w:t>
      </w:r>
      <w:r w:rsidR="00183419">
        <w:t>,4 классах</w:t>
      </w:r>
      <w:r w:rsidRPr="0043699C">
        <w:t xml:space="preserve"> продолжается и получает развитие содержательная линия «</w:t>
      </w:r>
      <w:r w:rsidR="005E2D7E" w:rsidRPr="0043699C">
        <w:t>Математик</w:t>
      </w:r>
      <w:r w:rsidRPr="0043699C">
        <w:t>а».</w:t>
      </w:r>
    </w:p>
    <w:p w:rsidR="005D06CD" w:rsidRPr="0043699C" w:rsidRDefault="00B313E7" w:rsidP="0043699C">
      <w:pPr>
        <w:pStyle w:val="a3"/>
        <w:ind w:right="118"/>
        <w:jc w:val="both"/>
      </w:pPr>
      <w:r w:rsidRPr="0043699C">
        <w:t>Согласно учебному</w:t>
      </w:r>
      <w:r w:rsidRPr="0043699C">
        <w:rPr>
          <w:spacing w:val="-3"/>
        </w:rPr>
        <w:t xml:space="preserve"> </w:t>
      </w:r>
      <w:r w:rsidRPr="0043699C">
        <w:t>плану</w:t>
      </w:r>
      <w:r w:rsidRPr="0043699C">
        <w:rPr>
          <w:spacing w:val="-3"/>
        </w:rPr>
        <w:t xml:space="preserve"> </w:t>
      </w:r>
      <w:r w:rsidRPr="0043699C">
        <w:t xml:space="preserve">СОШ на изучение </w:t>
      </w:r>
      <w:r w:rsidR="005E2D7E" w:rsidRPr="0043699C">
        <w:t xml:space="preserve">математики в </w:t>
      </w:r>
      <w:r w:rsidR="00183419">
        <w:t>1,2,3,4 классах</w:t>
      </w:r>
      <w:r w:rsidRPr="0043699C">
        <w:t xml:space="preserve"> отводится </w:t>
      </w:r>
      <w:r w:rsidR="005E2D7E" w:rsidRPr="0043699C">
        <w:t>4</w:t>
      </w:r>
      <w:r w:rsidRPr="0043699C">
        <w:t xml:space="preserve"> часа. В соответствии с календарным учебным графиком в учебном году 3</w:t>
      </w:r>
      <w:r w:rsidR="00527504" w:rsidRPr="0043699C">
        <w:t>4</w:t>
      </w:r>
      <w:r w:rsidR="005E2D7E" w:rsidRPr="0043699C">
        <w:t xml:space="preserve"> </w:t>
      </w:r>
      <w:r w:rsidRPr="0043699C">
        <w:t>недел</w:t>
      </w:r>
      <w:r w:rsidR="00183419">
        <w:t>и, для 1 классов-33 недели.</w:t>
      </w:r>
    </w:p>
    <w:p w:rsidR="005D06CD" w:rsidRPr="0043699C" w:rsidRDefault="005D06CD" w:rsidP="0043699C">
      <w:pPr>
        <w:pStyle w:val="a3"/>
        <w:spacing w:before="54"/>
        <w:ind w:left="0" w:firstLine="0"/>
        <w:jc w:val="both"/>
      </w:pPr>
    </w:p>
    <w:tbl>
      <w:tblPr>
        <w:tblStyle w:val="TableNormal"/>
        <w:tblW w:w="89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2006"/>
        <w:gridCol w:w="2006"/>
      </w:tblGrid>
      <w:tr w:rsidR="00183419" w:rsidRPr="0043699C" w:rsidTr="00E3387C">
        <w:trPr>
          <w:trHeight w:val="279"/>
        </w:trPr>
        <w:tc>
          <w:tcPr>
            <w:tcW w:w="4930" w:type="dxa"/>
          </w:tcPr>
          <w:p w:rsidR="00183419" w:rsidRPr="0043699C" w:rsidRDefault="00183419" w:rsidP="0043699C">
            <w:pPr>
              <w:pStyle w:val="TableParagraph"/>
              <w:ind w:left="87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43699C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006" w:type="dxa"/>
          </w:tcPr>
          <w:p w:rsidR="00183419" w:rsidRPr="0043699C" w:rsidRDefault="00183419" w:rsidP="00183419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183419" w:rsidRDefault="00183419" w:rsidP="00183419">
            <w:pPr>
              <w:pStyle w:val="TableParagraph"/>
              <w:ind w:right="59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2,3,4</w:t>
            </w:r>
          </w:p>
        </w:tc>
      </w:tr>
      <w:tr w:rsidR="00183419" w:rsidRPr="0043699C" w:rsidTr="00E3387C">
        <w:trPr>
          <w:trHeight w:val="282"/>
        </w:trPr>
        <w:tc>
          <w:tcPr>
            <w:tcW w:w="4930" w:type="dxa"/>
          </w:tcPr>
          <w:p w:rsidR="00183419" w:rsidRPr="0043699C" w:rsidRDefault="00183419" w:rsidP="0043699C">
            <w:pPr>
              <w:pStyle w:val="TableParagraph"/>
              <w:spacing w:line="258" w:lineRule="exact"/>
              <w:ind w:left="813"/>
              <w:jc w:val="both"/>
              <w:rPr>
                <w:sz w:val="24"/>
                <w:szCs w:val="24"/>
              </w:rPr>
            </w:pPr>
            <w:r w:rsidRPr="0043699C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006" w:type="dxa"/>
          </w:tcPr>
          <w:p w:rsidR="00183419" w:rsidRPr="0043699C" w:rsidRDefault="00183419" w:rsidP="0043699C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3699C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2006" w:type="dxa"/>
          </w:tcPr>
          <w:p w:rsidR="00183419" w:rsidRPr="0043699C" w:rsidRDefault="00183419" w:rsidP="00461F39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3699C">
              <w:rPr>
                <w:spacing w:val="-2"/>
                <w:sz w:val="24"/>
                <w:szCs w:val="24"/>
              </w:rPr>
              <w:t>Базовый</w:t>
            </w:r>
          </w:p>
        </w:tc>
      </w:tr>
      <w:tr w:rsidR="00183419" w:rsidRPr="0043699C" w:rsidTr="00E3387C">
        <w:trPr>
          <w:trHeight w:val="279"/>
        </w:trPr>
        <w:tc>
          <w:tcPr>
            <w:tcW w:w="4930" w:type="dxa"/>
          </w:tcPr>
          <w:p w:rsidR="00183419" w:rsidRPr="0043699C" w:rsidRDefault="00183419" w:rsidP="0043699C">
            <w:pPr>
              <w:pStyle w:val="TableParagraph"/>
              <w:ind w:left="813"/>
              <w:jc w:val="both"/>
              <w:rPr>
                <w:sz w:val="24"/>
                <w:szCs w:val="24"/>
              </w:rPr>
            </w:pPr>
            <w:r w:rsidRPr="0043699C">
              <w:rPr>
                <w:sz w:val="24"/>
                <w:szCs w:val="24"/>
              </w:rPr>
              <w:t>Кол-во</w:t>
            </w:r>
            <w:r w:rsidRPr="0043699C">
              <w:rPr>
                <w:spacing w:val="-2"/>
                <w:sz w:val="24"/>
                <w:szCs w:val="24"/>
              </w:rPr>
              <w:t xml:space="preserve"> </w:t>
            </w:r>
            <w:r w:rsidRPr="0043699C">
              <w:rPr>
                <w:sz w:val="24"/>
                <w:szCs w:val="24"/>
              </w:rPr>
              <w:t>часов</w:t>
            </w:r>
            <w:r w:rsidRPr="0043699C">
              <w:rPr>
                <w:spacing w:val="-1"/>
                <w:sz w:val="24"/>
                <w:szCs w:val="24"/>
              </w:rPr>
              <w:t xml:space="preserve"> </w:t>
            </w:r>
            <w:r w:rsidRPr="0043699C">
              <w:rPr>
                <w:sz w:val="24"/>
                <w:szCs w:val="24"/>
              </w:rPr>
              <w:t>в</w:t>
            </w:r>
            <w:r w:rsidRPr="0043699C">
              <w:rPr>
                <w:spacing w:val="-2"/>
                <w:sz w:val="24"/>
                <w:szCs w:val="24"/>
              </w:rPr>
              <w:t xml:space="preserve"> неделю</w:t>
            </w:r>
          </w:p>
        </w:tc>
        <w:tc>
          <w:tcPr>
            <w:tcW w:w="2006" w:type="dxa"/>
          </w:tcPr>
          <w:p w:rsidR="00183419" w:rsidRPr="0043699C" w:rsidRDefault="00183419" w:rsidP="0043699C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43699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:rsidR="00183419" w:rsidRPr="0043699C" w:rsidRDefault="00183419" w:rsidP="00461F39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 w:rsidRPr="0043699C">
              <w:rPr>
                <w:spacing w:val="-10"/>
                <w:sz w:val="24"/>
                <w:szCs w:val="24"/>
              </w:rPr>
              <w:t>4</w:t>
            </w:r>
          </w:p>
        </w:tc>
      </w:tr>
      <w:tr w:rsidR="00183419" w:rsidRPr="0043699C" w:rsidTr="00E3387C">
        <w:trPr>
          <w:trHeight w:val="279"/>
        </w:trPr>
        <w:tc>
          <w:tcPr>
            <w:tcW w:w="4930" w:type="dxa"/>
          </w:tcPr>
          <w:p w:rsidR="00183419" w:rsidRPr="0043699C" w:rsidRDefault="00183419" w:rsidP="0043699C">
            <w:pPr>
              <w:pStyle w:val="TableParagraph"/>
              <w:ind w:left="813"/>
              <w:jc w:val="both"/>
              <w:rPr>
                <w:sz w:val="24"/>
                <w:szCs w:val="24"/>
              </w:rPr>
            </w:pPr>
            <w:r w:rsidRPr="0043699C">
              <w:rPr>
                <w:sz w:val="24"/>
                <w:szCs w:val="24"/>
              </w:rPr>
              <w:t>Кол-во</w:t>
            </w:r>
            <w:r w:rsidRPr="0043699C">
              <w:rPr>
                <w:spacing w:val="-3"/>
                <w:sz w:val="24"/>
                <w:szCs w:val="24"/>
              </w:rPr>
              <w:t xml:space="preserve"> </w:t>
            </w:r>
            <w:r w:rsidRPr="0043699C">
              <w:rPr>
                <w:sz w:val="24"/>
                <w:szCs w:val="24"/>
              </w:rPr>
              <w:t>часов</w:t>
            </w:r>
            <w:r w:rsidRPr="0043699C">
              <w:rPr>
                <w:spacing w:val="-3"/>
                <w:sz w:val="24"/>
                <w:szCs w:val="24"/>
              </w:rPr>
              <w:t xml:space="preserve"> </w:t>
            </w:r>
            <w:r w:rsidRPr="0043699C">
              <w:rPr>
                <w:sz w:val="24"/>
                <w:szCs w:val="24"/>
              </w:rPr>
              <w:t>за</w:t>
            </w:r>
            <w:r w:rsidRPr="0043699C">
              <w:rPr>
                <w:spacing w:val="1"/>
                <w:sz w:val="24"/>
                <w:szCs w:val="24"/>
              </w:rPr>
              <w:t xml:space="preserve"> </w:t>
            </w:r>
            <w:r w:rsidRPr="0043699C">
              <w:rPr>
                <w:sz w:val="24"/>
                <w:szCs w:val="24"/>
              </w:rPr>
              <w:t>учебный</w:t>
            </w:r>
            <w:r w:rsidRPr="0043699C">
              <w:rPr>
                <w:spacing w:val="-2"/>
                <w:sz w:val="24"/>
                <w:szCs w:val="24"/>
              </w:rPr>
              <w:t xml:space="preserve"> </w:t>
            </w:r>
            <w:r w:rsidRPr="0043699C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006" w:type="dxa"/>
          </w:tcPr>
          <w:p w:rsidR="00183419" w:rsidRPr="0043699C" w:rsidRDefault="00183419" w:rsidP="0043699C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2006" w:type="dxa"/>
          </w:tcPr>
          <w:p w:rsidR="00183419" w:rsidRPr="0043699C" w:rsidRDefault="00183419" w:rsidP="00461F39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136</w:t>
            </w:r>
          </w:p>
        </w:tc>
      </w:tr>
    </w:tbl>
    <w:p w:rsidR="0043699C" w:rsidRPr="0043699C" w:rsidRDefault="0043699C" w:rsidP="0043699C">
      <w:pPr>
        <w:pStyle w:val="a8"/>
        <w:spacing w:before="0" w:after="0" w:afterAutospacing="0"/>
        <w:ind w:firstLine="567"/>
        <w:jc w:val="both"/>
        <w:rPr>
          <w:b/>
          <w:spacing w:val="-4"/>
        </w:rPr>
      </w:pPr>
      <w:r w:rsidRPr="0043699C">
        <w:rPr>
          <w:b/>
          <w:spacing w:val="-4"/>
        </w:rPr>
        <w:t xml:space="preserve">  Цели:</w:t>
      </w:r>
    </w:p>
    <w:p w:rsidR="0043699C" w:rsidRPr="0043699C" w:rsidRDefault="0043699C" w:rsidP="0043699C">
      <w:pPr>
        <w:pStyle w:val="a9"/>
        <w:jc w:val="both"/>
        <w:rPr>
          <w:sz w:val="24"/>
          <w:szCs w:val="24"/>
        </w:rPr>
      </w:pPr>
      <w:r w:rsidRPr="0043699C">
        <w:rPr>
          <w:spacing w:val="-4"/>
          <w:sz w:val="24"/>
          <w:szCs w:val="24"/>
        </w:rPr>
        <w:t>-</w:t>
      </w:r>
      <w:r w:rsidRPr="0043699C">
        <w:rPr>
          <w:sz w:val="24"/>
          <w:szCs w:val="24"/>
        </w:rPr>
        <w:t xml:space="preserve"> 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3699C" w:rsidRPr="0043699C" w:rsidRDefault="0043699C" w:rsidP="0043699C">
      <w:pPr>
        <w:pStyle w:val="a9"/>
        <w:jc w:val="both"/>
        <w:rPr>
          <w:sz w:val="24"/>
          <w:szCs w:val="24"/>
        </w:rPr>
      </w:pPr>
      <w:r w:rsidRPr="0043699C">
        <w:rPr>
          <w:sz w:val="24"/>
          <w:szCs w:val="24"/>
        </w:rPr>
        <w:t>- 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– целое», «больше</w:t>
      </w:r>
      <w:r w:rsidRPr="0043699C">
        <w:rPr>
          <w:sz w:val="24"/>
          <w:szCs w:val="24"/>
          <w:shd w:val="clear" w:color="auto" w:fill="FFFFFF"/>
        </w:rPr>
        <w:t> – </w:t>
      </w:r>
      <w:r w:rsidRPr="0043699C">
        <w:rPr>
          <w:sz w:val="24"/>
          <w:szCs w:val="24"/>
        </w:rPr>
        <w:t>меньше», «равно</w:t>
      </w:r>
      <w:r w:rsidRPr="0043699C">
        <w:rPr>
          <w:sz w:val="24"/>
          <w:szCs w:val="24"/>
          <w:shd w:val="clear" w:color="auto" w:fill="FFFFFF"/>
        </w:rPr>
        <w:t> – </w:t>
      </w:r>
      <w:r w:rsidRPr="0043699C">
        <w:rPr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3699C" w:rsidRPr="0043699C" w:rsidRDefault="0043699C" w:rsidP="0043699C">
      <w:pPr>
        <w:pStyle w:val="a9"/>
        <w:jc w:val="both"/>
        <w:rPr>
          <w:sz w:val="24"/>
          <w:szCs w:val="24"/>
        </w:rPr>
      </w:pPr>
      <w:r w:rsidRPr="0043699C">
        <w:rPr>
          <w:sz w:val="24"/>
          <w:szCs w:val="24"/>
        </w:rPr>
        <w:t xml:space="preserve">- обеспечение </w:t>
      </w:r>
      <w:proofErr w:type="gramStart"/>
      <w:r w:rsidRPr="0043699C">
        <w:rPr>
          <w:sz w:val="24"/>
          <w:szCs w:val="24"/>
        </w:rPr>
        <w:t>математического развития</w:t>
      </w:r>
      <w:proofErr w:type="gramEnd"/>
      <w:r w:rsidRPr="0043699C">
        <w:rPr>
          <w:sz w:val="24"/>
          <w:szCs w:val="24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3699C" w:rsidRPr="0043699C" w:rsidRDefault="0043699C" w:rsidP="0043699C">
      <w:pPr>
        <w:pStyle w:val="a9"/>
        <w:jc w:val="both"/>
        <w:rPr>
          <w:sz w:val="24"/>
          <w:szCs w:val="24"/>
        </w:rPr>
      </w:pPr>
      <w:r w:rsidRPr="0043699C">
        <w:rPr>
          <w:sz w:val="24"/>
          <w:szCs w:val="24"/>
        </w:rPr>
        <w:t>-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3699C" w:rsidRDefault="0043699C" w:rsidP="0043699C">
      <w:pPr>
        <w:pStyle w:val="a9"/>
        <w:jc w:val="both"/>
        <w:rPr>
          <w:spacing w:val="-4"/>
          <w:sz w:val="24"/>
          <w:szCs w:val="24"/>
        </w:rPr>
      </w:pPr>
    </w:p>
    <w:p w:rsidR="00E3387C" w:rsidRPr="00D508F3" w:rsidRDefault="00E3387C" w:rsidP="00E3387C">
      <w:pPr>
        <w:shd w:val="clear" w:color="auto" w:fill="FFFFFF"/>
        <w:ind w:firstLine="567"/>
        <w:jc w:val="both"/>
        <w:rPr>
          <w:color w:val="333333"/>
          <w:sz w:val="21"/>
          <w:szCs w:val="21"/>
          <w:lang w:eastAsia="ru-RU"/>
        </w:rPr>
      </w:pPr>
      <w:r w:rsidRPr="00D508F3">
        <w:rPr>
          <w:color w:val="333333"/>
          <w:sz w:val="24"/>
          <w:szCs w:val="24"/>
          <w:lang w:eastAsia="ru-RU"/>
        </w:rPr>
        <w:t xml:space="preserve">Основное </w:t>
      </w:r>
      <w:r w:rsidRPr="00E3387C">
        <w:rPr>
          <w:b/>
          <w:color w:val="333333"/>
          <w:sz w:val="24"/>
          <w:szCs w:val="24"/>
          <w:lang w:eastAsia="ru-RU"/>
        </w:rPr>
        <w:t>содержание</w:t>
      </w:r>
      <w:r w:rsidRPr="00D508F3">
        <w:rPr>
          <w:color w:val="333333"/>
          <w:sz w:val="24"/>
          <w:szCs w:val="24"/>
          <w:lang w:eastAsia="ru-RU"/>
        </w:rPr>
        <w:t xml:space="preserve"> обучения в программе по математике представлено разделами: «Числа и величины», «Арифметические действия», «Текстовые задачи», </w:t>
      </w:r>
      <w:r w:rsidRPr="00D508F3">
        <w:rPr>
          <w:color w:val="333333"/>
          <w:sz w:val="24"/>
          <w:szCs w:val="24"/>
          <w:lang w:eastAsia="ru-RU"/>
        </w:rPr>
        <w:lastRenderedPageBreak/>
        <w:t>«Пространственные отношения и геометрические фигуры», «Математическая информация».</w:t>
      </w:r>
    </w:p>
    <w:p w:rsidR="00E3387C" w:rsidRPr="0043699C" w:rsidRDefault="00E3387C" w:rsidP="00E3387C">
      <w:pPr>
        <w:pStyle w:val="a9"/>
        <w:jc w:val="both"/>
        <w:rPr>
          <w:spacing w:val="-4"/>
          <w:sz w:val="24"/>
          <w:szCs w:val="24"/>
        </w:rPr>
      </w:pPr>
      <w:r w:rsidRPr="00D508F3">
        <w:rPr>
          <w:b/>
          <w:bCs/>
          <w:color w:val="333333"/>
          <w:sz w:val="24"/>
          <w:szCs w:val="24"/>
          <w:lang w:eastAsia="ru-RU"/>
        </w:rPr>
        <w:br/>
      </w:r>
    </w:p>
    <w:p w:rsidR="00E3387C" w:rsidRDefault="00E3387C" w:rsidP="00E3387C">
      <w:pPr>
        <w:pStyle w:val="a3"/>
        <w:ind w:right="103"/>
        <w:jc w:val="both"/>
        <w:rPr>
          <w:b/>
        </w:rPr>
      </w:pPr>
    </w:p>
    <w:p w:rsidR="00E3387C" w:rsidRDefault="00E3387C" w:rsidP="00E3387C">
      <w:pPr>
        <w:pStyle w:val="a3"/>
        <w:ind w:right="103"/>
        <w:jc w:val="both"/>
        <w:rPr>
          <w:b/>
        </w:rPr>
      </w:pPr>
    </w:p>
    <w:p w:rsidR="00E3387C" w:rsidRDefault="00E3387C" w:rsidP="00E3387C">
      <w:pPr>
        <w:pStyle w:val="a3"/>
        <w:ind w:right="103"/>
        <w:jc w:val="both"/>
      </w:pPr>
      <w:r>
        <w:rPr>
          <w:b/>
        </w:rPr>
        <w:t xml:space="preserve">Структура </w:t>
      </w:r>
      <w:proofErr w:type="gramStart"/>
      <w:r>
        <w:rPr>
          <w:b/>
        </w:rPr>
        <w:t>рабочей  программы</w:t>
      </w:r>
      <w:proofErr w:type="gramEnd"/>
      <w:r>
        <w:rPr>
          <w:b/>
        </w:rPr>
        <w:t xml:space="preserve"> </w:t>
      </w:r>
      <w:r>
        <w:t>представлена</w:t>
      </w:r>
      <w:r w:rsidRPr="00DC1AFD">
        <w:t xml:space="preserve"> следующими разделами: пояснительная записка,</w:t>
      </w:r>
      <w:r w:rsidRPr="00DC1AFD">
        <w:rPr>
          <w:spacing w:val="-3"/>
        </w:rPr>
        <w:t xml:space="preserve"> </w:t>
      </w:r>
      <w:r w:rsidRPr="00DC1AFD">
        <w:t>планируемые</w:t>
      </w:r>
      <w:r w:rsidRPr="00DC1AFD">
        <w:rPr>
          <w:spacing w:val="-4"/>
        </w:rPr>
        <w:t xml:space="preserve"> </w:t>
      </w:r>
      <w:r w:rsidRPr="00DC1AFD">
        <w:t>результаты</w:t>
      </w:r>
      <w:r w:rsidRPr="00DC1AFD">
        <w:rPr>
          <w:spacing w:val="-5"/>
        </w:rPr>
        <w:t xml:space="preserve"> </w:t>
      </w:r>
      <w:r w:rsidRPr="00DC1AFD">
        <w:t>освоения</w:t>
      </w:r>
      <w:r w:rsidRPr="00DC1AFD">
        <w:rPr>
          <w:spacing w:val="-3"/>
        </w:rPr>
        <w:t xml:space="preserve"> </w:t>
      </w:r>
      <w:r w:rsidRPr="00DC1AFD">
        <w:t>учебного</w:t>
      </w:r>
      <w:r w:rsidRPr="00DC1AFD">
        <w:rPr>
          <w:spacing w:val="-5"/>
        </w:rPr>
        <w:t xml:space="preserve"> </w:t>
      </w:r>
      <w:r w:rsidRPr="00DC1AFD">
        <w:t>предмета,</w:t>
      </w:r>
      <w:r w:rsidRPr="00DC1AFD">
        <w:rPr>
          <w:spacing w:val="-5"/>
        </w:rPr>
        <w:t xml:space="preserve"> </w:t>
      </w:r>
      <w:r w:rsidRPr="00DC1AFD">
        <w:t>содержание</w:t>
      </w:r>
      <w:r w:rsidRPr="00DC1AFD">
        <w:rPr>
          <w:spacing w:val="-3"/>
        </w:rPr>
        <w:t xml:space="preserve"> </w:t>
      </w:r>
      <w:r w:rsidRPr="00DC1AFD">
        <w:t>программы</w:t>
      </w:r>
      <w:r w:rsidRPr="00DC1AFD">
        <w:rPr>
          <w:spacing w:val="-2"/>
        </w:rPr>
        <w:t xml:space="preserve"> </w:t>
      </w:r>
      <w:r w:rsidRPr="00DC1AFD">
        <w:t>по учебному предмету,</w:t>
      </w:r>
      <w:r w:rsidRPr="00DC1AFD">
        <w:rPr>
          <w:spacing w:val="40"/>
        </w:rPr>
        <w:t xml:space="preserve"> </w:t>
      </w:r>
      <w:r w:rsidRPr="00DC1AFD">
        <w:t>тематическое планирование, учебно-методическое обеспечение, материально-техническое обеспечение образовательного процесса</w:t>
      </w:r>
      <w:r>
        <w:t>.</w:t>
      </w:r>
    </w:p>
    <w:p w:rsidR="00E3387C" w:rsidRPr="003D00BA" w:rsidRDefault="00E3387C" w:rsidP="00E3387C">
      <w:pPr>
        <w:jc w:val="both"/>
        <w:rPr>
          <w:sz w:val="24"/>
          <w:szCs w:val="24"/>
        </w:rPr>
      </w:pPr>
    </w:p>
    <w:p w:rsidR="005D06CD" w:rsidRPr="00834DCA" w:rsidRDefault="005D06CD" w:rsidP="00E3387C">
      <w:pPr>
        <w:shd w:val="clear" w:color="auto" w:fill="FFFFFF"/>
        <w:rPr>
          <w:sz w:val="24"/>
          <w:szCs w:val="24"/>
        </w:rPr>
      </w:pPr>
    </w:p>
    <w:sectPr w:rsidR="005D06CD" w:rsidRPr="00834DCA" w:rsidSect="00E3387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773C"/>
    <w:multiLevelType w:val="hybridMultilevel"/>
    <w:tmpl w:val="01AA20EE"/>
    <w:lvl w:ilvl="0" w:tplc="CB4CC03E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06258A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A6D82C1A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31607662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0EC02B82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89D651EE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6AE2BAC4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879271DC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86388ACE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6D540193"/>
    <w:multiLevelType w:val="hybridMultilevel"/>
    <w:tmpl w:val="02CCC9E0"/>
    <w:lvl w:ilvl="0" w:tplc="3C18F82A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202C0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BC905CB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7A162074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8200D5C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95CC1AEA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0024D36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0F8361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6A909B4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CD"/>
    <w:rsid w:val="00183419"/>
    <w:rsid w:val="0043699C"/>
    <w:rsid w:val="00527504"/>
    <w:rsid w:val="005D06CD"/>
    <w:rsid w:val="005E2D7E"/>
    <w:rsid w:val="00656B62"/>
    <w:rsid w:val="00834DCA"/>
    <w:rsid w:val="00936149"/>
    <w:rsid w:val="00B313E7"/>
    <w:rsid w:val="00D320FA"/>
    <w:rsid w:val="00E3387C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1B13"/>
  <w15:docId w15:val="{B05835EF-AA81-4795-847D-C008EB28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717"/>
    </w:pPr>
  </w:style>
  <w:style w:type="paragraph" w:styleId="a6">
    <w:name w:val="Balloon Text"/>
    <w:basedOn w:val="a"/>
    <w:link w:val="a7"/>
    <w:uiPriority w:val="99"/>
    <w:semiHidden/>
    <w:unhideWhenUsed/>
    <w:rsid w:val="005E2D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D7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656B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3699C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E3387C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3387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taran.daniil03@mail.ru</cp:lastModifiedBy>
  <cp:revision>3</cp:revision>
  <dcterms:created xsi:type="dcterms:W3CDTF">2023-12-18T01:36:00Z</dcterms:created>
  <dcterms:modified xsi:type="dcterms:W3CDTF">2023-12-18T02:11:00Z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LastSaved">
    <vt:filetime>2023-11-23T00:00:00Z</vt:filetime>
  </property>
</Properties>
</file>