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936" w:rsidRDefault="00AF3936" w:rsidP="00314BC4">
      <w:pPr>
        <w:pStyle w:val="ranhiksHEAD"/>
      </w:pPr>
    </w:p>
    <w:p w:rsidR="000E49F5" w:rsidRPr="00314BC4" w:rsidRDefault="000E49F5" w:rsidP="00314BC4">
      <w:pPr>
        <w:pStyle w:val="ranhiksHEAD"/>
      </w:pPr>
      <w:r w:rsidRPr="00314BC4">
        <w:t>Пресс-релиз</w:t>
      </w:r>
    </w:p>
    <w:p w:rsidR="00C12059" w:rsidRDefault="00C12059" w:rsidP="00F32B8E">
      <w:pPr>
        <w:pStyle w:val="ranhiksLEAD"/>
        <w:rPr>
          <w:rFonts w:ascii="Arial" w:hAnsi="Arial" w:cs="Arial"/>
          <w:b/>
          <w:color w:val="auto"/>
        </w:rPr>
      </w:pPr>
    </w:p>
    <w:p w:rsidR="00C12059" w:rsidRDefault="00743698" w:rsidP="00C12059">
      <w:pPr>
        <w:pStyle w:val="ranhiksLEAD"/>
        <w:jc w:val="both"/>
        <w:rPr>
          <w:rFonts w:ascii="Arial" w:hAnsi="Arial" w:cs="Arial"/>
        </w:rPr>
      </w:pPr>
      <w:r>
        <w:rPr>
          <w:rFonts w:ascii="Arial" w:hAnsi="Arial" w:cs="Arial"/>
        </w:rPr>
        <w:t>Победа в олимпиаде = зачисление</w:t>
      </w:r>
      <w:r w:rsidR="00735A3F">
        <w:rPr>
          <w:rFonts w:ascii="Arial" w:hAnsi="Arial" w:cs="Arial"/>
        </w:rPr>
        <w:t xml:space="preserve"> в вуз</w:t>
      </w:r>
    </w:p>
    <w:p w:rsidR="00C12059" w:rsidRDefault="00C12059" w:rsidP="00F32B8E">
      <w:pPr>
        <w:pStyle w:val="ranhiksLEAD"/>
        <w:rPr>
          <w:rFonts w:ascii="Arial" w:hAnsi="Arial" w:cs="Arial"/>
        </w:rPr>
      </w:pPr>
    </w:p>
    <w:p w:rsidR="0025058C" w:rsidRDefault="0081338D" w:rsidP="00EC5C7B">
      <w:pPr>
        <w:pStyle w:val="ranhiksLEAD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D30A29">
        <w:rPr>
          <w:rFonts w:ascii="Arial" w:hAnsi="Arial" w:cs="Arial"/>
        </w:rPr>
        <w:t>.10</w:t>
      </w:r>
      <w:r w:rsidR="000E49F5" w:rsidRPr="00AF3936">
        <w:rPr>
          <w:rFonts w:ascii="Arial" w:hAnsi="Arial" w:cs="Arial"/>
        </w:rPr>
        <w:t xml:space="preserve">.2023 </w:t>
      </w:r>
    </w:p>
    <w:p w:rsidR="00EC5C7B" w:rsidRPr="009A124D" w:rsidRDefault="00EC5C7B" w:rsidP="009A124D">
      <w:pPr>
        <w:jc w:val="both"/>
        <w:rPr>
          <w:rFonts w:ascii="Arial" w:hAnsi="Arial" w:cs="Arial"/>
        </w:rPr>
      </w:pPr>
    </w:p>
    <w:p w:rsidR="00C05EB8" w:rsidRDefault="00C05EB8" w:rsidP="00CA436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Алтайский филиал РАНХиГС приглашает школьников с 6 по 11 классы принять участие в олимпиадах.</w:t>
      </w:r>
    </w:p>
    <w:p w:rsidR="00C05EB8" w:rsidRDefault="009A124D" w:rsidP="00C05EB8">
      <w:pPr>
        <w:ind w:firstLine="708"/>
        <w:jc w:val="both"/>
        <w:rPr>
          <w:rFonts w:ascii="Arial" w:hAnsi="Arial" w:cs="Arial"/>
        </w:rPr>
      </w:pPr>
      <w:r w:rsidRPr="009A124D">
        <w:rPr>
          <w:rFonts w:ascii="Arial" w:hAnsi="Arial" w:cs="Arial"/>
        </w:rPr>
        <w:t>Олимпиады Президентской академии – это возможность для школьников из России и стран ближнего и дальнего зарубежья доказать свои знания и получить </w:t>
      </w:r>
      <w:hyperlink r:id="rId8" w:anchor="link1" w:tgtFrame="_blank" w:history="1">
        <w:r w:rsidRPr="009A124D">
          <w:rPr>
            <w:rStyle w:val="a8"/>
            <w:rFonts w:ascii="Arial" w:hAnsi="Arial" w:cs="Arial"/>
          </w:rPr>
          <w:t>льготы</w:t>
        </w:r>
      </w:hyperlink>
      <w:r w:rsidRPr="009A124D">
        <w:rPr>
          <w:rFonts w:ascii="Arial" w:hAnsi="Arial" w:cs="Arial"/>
        </w:rPr>
        <w:t> при поступлении в РАНХиГС.</w:t>
      </w:r>
    </w:p>
    <w:p w:rsidR="00C05EB8" w:rsidRDefault="009A124D" w:rsidP="00CA4367">
      <w:pPr>
        <w:ind w:firstLine="708"/>
        <w:jc w:val="both"/>
        <w:rPr>
          <w:rFonts w:ascii="Arial" w:hAnsi="Arial" w:cs="Arial"/>
        </w:rPr>
      </w:pPr>
      <w:r w:rsidRPr="009A124D">
        <w:rPr>
          <w:rFonts w:ascii="Arial" w:hAnsi="Arial" w:cs="Arial"/>
        </w:rPr>
        <w:t>Олимпиа</w:t>
      </w:r>
      <w:r w:rsidR="00C05EB8">
        <w:rPr>
          <w:rFonts w:ascii="Arial" w:hAnsi="Arial" w:cs="Arial"/>
        </w:rPr>
        <w:t>да Академии проводится по 9-ти профилям:</w:t>
      </w:r>
    </w:p>
    <w:p w:rsidR="00C05EB8" w:rsidRDefault="00C05EB8" w:rsidP="00CA436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• Обществознание</w:t>
      </w:r>
    </w:p>
    <w:p w:rsidR="00C05EB8" w:rsidRDefault="00C05EB8" w:rsidP="00CA436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• Английский язык</w:t>
      </w:r>
    </w:p>
    <w:p w:rsidR="00C05EB8" w:rsidRDefault="00C05EB8" w:rsidP="00CA436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 w:rsidR="009A124D" w:rsidRPr="009A124D">
        <w:rPr>
          <w:rFonts w:ascii="Arial" w:hAnsi="Arial" w:cs="Arial"/>
        </w:rPr>
        <w:t>Немецк</w:t>
      </w:r>
      <w:r>
        <w:rPr>
          <w:rFonts w:ascii="Arial" w:hAnsi="Arial" w:cs="Arial"/>
        </w:rPr>
        <w:t>ий язык</w:t>
      </w:r>
    </w:p>
    <w:p w:rsidR="00C05EB8" w:rsidRDefault="00C05EB8" w:rsidP="00CA436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• Китайский язык</w:t>
      </w:r>
    </w:p>
    <w:p w:rsidR="00C05EB8" w:rsidRDefault="00C05EB8" w:rsidP="00CA436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• История</w:t>
      </w:r>
    </w:p>
    <w:p w:rsidR="00C05EB8" w:rsidRDefault="00C05EB8" w:rsidP="00CA436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• Экономика</w:t>
      </w:r>
    </w:p>
    <w:p w:rsidR="00C05EB8" w:rsidRDefault="00C05EB8" w:rsidP="00CA436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• Журналистика</w:t>
      </w:r>
    </w:p>
    <w:p w:rsidR="00C05EB8" w:rsidRDefault="00C05EB8" w:rsidP="00CA436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• Политология</w:t>
      </w:r>
    </w:p>
    <w:p w:rsidR="00C05EB8" w:rsidRDefault="00C05EB8" w:rsidP="00C05EB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 w:rsidR="00580287">
        <w:rPr>
          <w:rFonts w:ascii="Arial" w:hAnsi="Arial" w:cs="Arial"/>
        </w:rPr>
        <w:t>Финансовая грамотность</w:t>
      </w:r>
    </w:p>
    <w:p w:rsidR="00580287" w:rsidRPr="009A124D" w:rsidRDefault="00580287" w:rsidP="00C05EB8">
      <w:pPr>
        <w:ind w:firstLine="708"/>
        <w:jc w:val="both"/>
        <w:rPr>
          <w:rFonts w:ascii="Arial" w:hAnsi="Arial" w:cs="Arial"/>
        </w:rPr>
      </w:pPr>
    </w:p>
    <w:p w:rsidR="009A124D" w:rsidRPr="009A124D" w:rsidRDefault="009A124D" w:rsidP="00CA4367">
      <w:pPr>
        <w:ind w:firstLine="708"/>
        <w:jc w:val="both"/>
        <w:rPr>
          <w:rFonts w:ascii="Arial" w:hAnsi="Arial" w:cs="Arial"/>
        </w:rPr>
      </w:pPr>
      <w:r w:rsidRPr="009A124D">
        <w:rPr>
          <w:rFonts w:ascii="Arial" w:hAnsi="Arial" w:cs="Arial"/>
        </w:rPr>
        <w:t xml:space="preserve">Она включает два этапа. Первый – отборочный, он пройдет в дистанционной форме </w:t>
      </w:r>
      <w:r w:rsidRPr="00580287">
        <w:rPr>
          <w:rFonts w:ascii="Arial" w:hAnsi="Arial" w:cs="Arial"/>
          <w:b/>
        </w:rPr>
        <w:t>с 24 октября по 16 ноября</w:t>
      </w:r>
      <w:r w:rsidRPr="009A124D">
        <w:rPr>
          <w:rFonts w:ascii="Arial" w:hAnsi="Arial" w:cs="Arial"/>
        </w:rPr>
        <w:t>. Чтобы принять участие, нужно </w:t>
      </w:r>
      <w:hyperlink r:id="rId9" w:tgtFrame="_blank" w:history="1">
        <w:r w:rsidRPr="009A124D">
          <w:rPr>
            <w:rStyle w:val="a8"/>
            <w:rFonts w:ascii="Arial" w:hAnsi="Arial" w:cs="Arial"/>
          </w:rPr>
          <w:t>зарегистрироваться</w:t>
        </w:r>
      </w:hyperlink>
      <w:r w:rsidRPr="009A124D">
        <w:rPr>
          <w:rFonts w:ascii="Arial" w:hAnsi="Arial" w:cs="Arial"/>
        </w:rPr>
        <w:t> на сайте. Каждый школьник может стать участником нескольких профилей олимпиады.</w:t>
      </w:r>
    </w:p>
    <w:p w:rsidR="009A124D" w:rsidRPr="009A124D" w:rsidRDefault="009A124D" w:rsidP="00CA4367">
      <w:pPr>
        <w:ind w:firstLine="708"/>
        <w:jc w:val="both"/>
        <w:rPr>
          <w:rFonts w:ascii="Arial" w:hAnsi="Arial" w:cs="Arial"/>
        </w:rPr>
      </w:pPr>
      <w:r w:rsidRPr="009A124D">
        <w:rPr>
          <w:rFonts w:ascii="Arial" w:hAnsi="Arial" w:cs="Arial"/>
        </w:rPr>
        <w:t>Второй этап – заключит</w:t>
      </w:r>
      <w:r w:rsidR="00580287">
        <w:rPr>
          <w:rFonts w:ascii="Arial" w:hAnsi="Arial" w:cs="Arial"/>
        </w:rPr>
        <w:t>ельный, он пройдет в начале следующего</w:t>
      </w:r>
      <w:r w:rsidRPr="009A124D">
        <w:rPr>
          <w:rFonts w:ascii="Arial" w:hAnsi="Arial" w:cs="Arial"/>
        </w:rPr>
        <w:t xml:space="preserve"> года в очном формате в московском кампусе РАНХиГС, филиалах и на зарубежных площадках – каждый приглашенный сам выбирает, где ему удобнее писать работу. Участниками второго этапа могут стать победител</w:t>
      </w:r>
      <w:r w:rsidR="00580287">
        <w:rPr>
          <w:rFonts w:ascii="Arial" w:hAnsi="Arial" w:cs="Arial"/>
        </w:rPr>
        <w:t xml:space="preserve">и и призеры отборочного этапа, а также </w:t>
      </w:r>
      <w:r w:rsidRPr="009A124D">
        <w:rPr>
          <w:rFonts w:ascii="Arial" w:hAnsi="Arial" w:cs="Arial"/>
        </w:rPr>
        <w:t>победители и призеры заключительного этапа прошлого года, продолжающие обучение в школе.</w:t>
      </w:r>
    </w:p>
    <w:p w:rsidR="009A124D" w:rsidRPr="009A124D" w:rsidRDefault="009A124D" w:rsidP="00CA4367">
      <w:pPr>
        <w:ind w:firstLine="708"/>
        <w:jc w:val="both"/>
        <w:rPr>
          <w:rFonts w:ascii="Arial" w:hAnsi="Arial" w:cs="Arial"/>
        </w:rPr>
      </w:pPr>
      <w:r w:rsidRPr="009A124D">
        <w:rPr>
          <w:rFonts w:ascii="Arial" w:hAnsi="Arial" w:cs="Arial"/>
        </w:rPr>
        <w:t>Каждый профиль проводится 1 день. Даты начала и завершения каждого из этапов расписаны в нашем </w:t>
      </w:r>
      <w:hyperlink r:id="rId10" w:anchor="rasp" w:tgtFrame="_blank" w:history="1">
        <w:r w:rsidRPr="009A124D">
          <w:rPr>
            <w:rStyle w:val="a8"/>
            <w:rFonts w:ascii="Arial" w:hAnsi="Arial" w:cs="Arial"/>
          </w:rPr>
          <w:t>счетчике</w:t>
        </w:r>
      </w:hyperlink>
      <w:r w:rsidRPr="009A124D">
        <w:rPr>
          <w:rFonts w:ascii="Arial" w:hAnsi="Arial" w:cs="Arial"/>
        </w:rPr>
        <w:t>.</w:t>
      </w:r>
    </w:p>
    <w:p w:rsidR="00580287" w:rsidRDefault="00580287" w:rsidP="00CA4367">
      <w:pPr>
        <w:ind w:firstLine="708"/>
        <w:jc w:val="both"/>
        <w:rPr>
          <w:rFonts w:ascii="Arial" w:hAnsi="Arial" w:cs="Arial"/>
        </w:rPr>
      </w:pPr>
    </w:p>
    <w:p w:rsidR="009A124D" w:rsidRPr="009A124D" w:rsidRDefault="009A124D" w:rsidP="00CA4367">
      <w:pPr>
        <w:ind w:firstLine="708"/>
        <w:jc w:val="both"/>
        <w:rPr>
          <w:rFonts w:ascii="Arial" w:hAnsi="Arial" w:cs="Arial"/>
        </w:rPr>
      </w:pPr>
      <w:r w:rsidRPr="009A124D">
        <w:rPr>
          <w:rFonts w:ascii="Arial" w:hAnsi="Arial" w:cs="Arial"/>
        </w:rPr>
        <w:t>К участию в олимпиаде допускаются ученики средней и старшей школы. По всем профилям, кроме «Финансовой грамотности», зачет идет в возрастных категориях учеников 8-9 и 10-11 классов. В профиле «Финансовая грамотность» дополнительно готовятся задания для учеников 6-7 классов.</w:t>
      </w:r>
    </w:p>
    <w:p w:rsidR="00AA2D7F" w:rsidRDefault="009A124D" w:rsidP="00AA2D7F">
      <w:pPr>
        <w:ind w:firstLine="708"/>
        <w:jc w:val="both"/>
        <w:rPr>
          <w:rFonts w:ascii="Arial" w:hAnsi="Arial" w:cs="Arial"/>
        </w:rPr>
      </w:pPr>
      <w:r w:rsidRPr="009A124D">
        <w:rPr>
          <w:rFonts w:ascii="Arial" w:hAnsi="Arial" w:cs="Arial"/>
        </w:rPr>
        <w:t>Правила допускают и участие школьников младших классов во всех профилях олимпиады.</w:t>
      </w:r>
    </w:p>
    <w:p w:rsidR="009A124D" w:rsidRPr="009A124D" w:rsidRDefault="009A124D" w:rsidP="00AA2D7F">
      <w:pPr>
        <w:ind w:firstLine="708"/>
        <w:jc w:val="both"/>
        <w:rPr>
          <w:rFonts w:ascii="Arial" w:hAnsi="Arial" w:cs="Arial"/>
        </w:rPr>
      </w:pPr>
      <w:r w:rsidRPr="009A124D">
        <w:rPr>
          <w:rFonts w:ascii="Arial" w:hAnsi="Arial" w:cs="Arial"/>
        </w:rPr>
        <w:lastRenderedPageBreak/>
        <w:t>Чтобы принять участие в олимпиаде, достаточно пройти </w:t>
      </w:r>
      <w:hyperlink r:id="rId11" w:tgtFrame="_blank" w:history="1">
        <w:r w:rsidRPr="009A124D">
          <w:rPr>
            <w:rStyle w:val="a8"/>
            <w:rFonts w:ascii="Arial" w:hAnsi="Arial" w:cs="Arial"/>
          </w:rPr>
          <w:t>регистрацию</w:t>
        </w:r>
      </w:hyperlink>
      <w:r w:rsidRPr="009A124D">
        <w:rPr>
          <w:rFonts w:ascii="Arial" w:hAnsi="Arial" w:cs="Arial"/>
        </w:rPr>
        <w:t> на сайте и активировать Личный кабинет. Затем нужно проверить внесенные данные, при необходимости исправить опечатки.</w:t>
      </w:r>
    </w:p>
    <w:p w:rsidR="009A124D" w:rsidRPr="009A124D" w:rsidRDefault="009A124D" w:rsidP="00CA4367">
      <w:pPr>
        <w:ind w:firstLine="708"/>
        <w:jc w:val="both"/>
        <w:rPr>
          <w:rFonts w:ascii="Arial" w:hAnsi="Arial" w:cs="Arial"/>
        </w:rPr>
      </w:pPr>
      <w:r w:rsidRPr="009A124D">
        <w:rPr>
          <w:rFonts w:ascii="Arial" w:hAnsi="Arial" w:cs="Arial"/>
        </w:rPr>
        <w:t xml:space="preserve">Задания по всем профилям появятся в Личном кабинете </w:t>
      </w:r>
      <w:r w:rsidRPr="00802B68">
        <w:rPr>
          <w:rFonts w:ascii="Arial" w:hAnsi="Arial" w:cs="Arial"/>
          <w:b/>
        </w:rPr>
        <w:t>24 октября</w:t>
      </w:r>
      <w:r w:rsidRPr="009A124D">
        <w:rPr>
          <w:rFonts w:ascii="Arial" w:hAnsi="Arial" w:cs="Arial"/>
        </w:rPr>
        <w:t xml:space="preserve"> и будут доступны </w:t>
      </w:r>
      <w:r w:rsidR="00802B68">
        <w:rPr>
          <w:rFonts w:ascii="Arial" w:hAnsi="Arial" w:cs="Arial"/>
        </w:rPr>
        <w:t xml:space="preserve">до конца отборочного этапа, который завершится </w:t>
      </w:r>
      <w:r w:rsidR="00802B68" w:rsidRPr="00802B68">
        <w:rPr>
          <w:rFonts w:ascii="Arial" w:hAnsi="Arial" w:cs="Arial"/>
          <w:b/>
        </w:rPr>
        <w:t>16 ноября</w:t>
      </w:r>
      <w:r w:rsidR="00802B68">
        <w:rPr>
          <w:rFonts w:ascii="Arial" w:hAnsi="Arial" w:cs="Arial"/>
        </w:rPr>
        <w:t>.</w:t>
      </w:r>
    </w:p>
    <w:p w:rsidR="00802B68" w:rsidRDefault="00802B68" w:rsidP="00CA4367">
      <w:pPr>
        <w:ind w:firstLine="708"/>
        <w:jc w:val="both"/>
        <w:rPr>
          <w:rFonts w:ascii="Arial" w:hAnsi="Arial" w:cs="Arial"/>
        </w:rPr>
      </w:pPr>
    </w:p>
    <w:p w:rsidR="009A124D" w:rsidRPr="009A124D" w:rsidRDefault="00805586" w:rsidP="00CA436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подготовки к олимпиаде, Алтайский филиал РАНХиГС рекомендует</w:t>
      </w:r>
      <w:r w:rsidR="009A124D" w:rsidRPr="009A124D">
        <w:rPr>
          <w:rFonts w:ascii="Arial" w:hAnsi="Arial" w:cs="Arial"/>
        </w:rPr>
        <w:t xml:space="preserve"> изучить </w:t>
      </w:r>
      <w:hyperlink r:id="rId12" w:tgtFrame="_blank" w:history="1">
        <w:r w:rsidR="009A124D" w:rsidRPr="009A124D">
          <w:rPr>
            <w:rStyle w:val="a8"/>
            <w:rFonts w:ascii="Arial" w:hAnsi="Arial" w:cs="Arial"/>
          </w:rPr>
          <w:t>Архив заданий</w:t>
        </w:r>
      </w:hyperlink>
      <w:r w:rsidR="009A124D" w:rsidRPr="009A124D">
        <w:rPr>
          <w:rFonts w:ascii="Arial" w:hAnsi="Arial" w:cs="Arial"/>
        </w:rPr>
        <w:t>, в котором представлены задания, ответы и критерии их оценки по всем профилям всех предыдущих лет. Также может быть полезен бесплатный онлайн-курс «</w:t>
      </w:r>
      <w:hyperlink r:id="rId13" w:tgtFrame="_blank" w:history="1">
        <w:r w:rsidR="009A124D" w:rsidRPr="009A124D">
          <w:rPr>
            <w:rStyle w:val="a8"/>
            <w:rFonts w:ascii="Arial" w:hAnsi="Arial" w:cs="Arial"/>
          </w:rPr>
          <w:t>Олимпиадный практикум по обществознанию</w:t>
        </w:r>
      </w:hyperlink>
      <w:r w:rsidR="009A124D" w:rsidRPr="009A124D">
        <w:rPr>
          <w:rFonts w:ascii="Arial" w:hAnsi="Arial" w:cs="Arial"/>
        </w:rPr>
        <w:t>».</w:t>
      </w:r>
    </w:p>
    <w:p w:rsidR="00805586" w:rsidRDefault="00805586" w:rsidP="00CA4367">
      <w:pPr>
        <w:ind w:firstLine="708"/>
        <w:jc w:val="both"/>
        <w:rPr>
          <w:rFonts w:ascii="Arial" w:hAnsi="Arial" w:cs="Arial"/>
        </w:rPr>
      </w:pPr>
    </w:p>
    <w:p w:rsidR="009A124D" w:rsidRPr="009A124D" w:rsidRDefault="009A124D" w:rsidP="00CA4367">
      <w:pPr>
        <w:ind w:firstLine="708"/>
        <w:jc w:val="both"/>
        <w:rPr>
          <w:rFonts w:ascii="Arial" w:hAnsi="Arial" w:cs="Arial"/>
        </w:rPr>
      </w:pPr>
      <w:r w:rsidRPr="009A124D">
        <w:rPr>
          <w:rFonts w:ascii="Arial" w:hAnsi="Arial" w:cs="Arial"/>
        </w:rPr>
        <w:t>Победителям и призерам заключительного этапа – ученикам 10 и 11 классов – предоставляется право на повышение балла ЕГЭ по профильному предмету олимпиады до 100 и право на автоматическое зачисление без сдачи вступительных испытаний. Но есть условие: для использования льготы нужно сдать ЕГЭ по профильному предмету хотя бы 75 баллов и ЕГЭ по русскому языку и математике на балл, необходимый для получения аттестата (если русский язык и математика не являются профильными предметами олимпиады).</w:t>
      </w:r>
    </w:p>
    <w:p w:rsidR="009A124D" w:rsidRPr="009A124D" w:rsidRDefault="009A124D" w:rsidP="00CA4367">
      <w:pPr>
        <w:ind w:firstLine="708"/>
        <w:jc w:val="both"/>
        <w:rPr>
          <w:rFonts w:ascii="Arial" w:hAnsi="Arial" w:cs="Arial"/>
        </w:rPr>
      </w:pPr>
      <w:r w:rsidRPr="009A124D">
        <w:rPr>
          <w:rFonts w:ascii="Arial" w:hAnsi="Arial" w:cs="Arial"/>
        </w:rPr>
        <w:t>Победители и призеры олимпиады независимо от класса включаются в реестр Фонда «Талант и Успех». Победители и призеры каждого этапа получают дипломы. Наставники самых успешных учеников получают сертификаты.</w:t>
      </w:r>
    </w:p>
    <w:p w:rsidR="001B3380" w:rsidRDefault="001B3380" w:rsidP="00CA4367">
      <w:pPr>
        <w:ind w:firstLine="708"/>
        <w:jc w:val="both"/>
        <w:rPr>
          <w:rFonts w:ascii="Arial" w:hAnsi="Arial" w:cs="Arial"/>
        </w:rPr>
      </w:pPr>
    </w:p>
    <w:p w:rsidR="009A124D" w:rsidRPr="009A124D" w:rsidRDefault="009A124D" w:rsidP="00CA4367">
      <w:pPr>
        <w:ind w:firstLine="708"/>
        <w:jc w:val="both"/>
        <w:rPr>
          <w:rFonts w:ascii="Arial" w:hAnsi="Arial" w:cs="Arial"/>
        </w:rPr>
      </w:pPr>
      <w:r w:rsidRPr="009A124D">
        <w:rPr>
          <w:rFonts w:ascii="Arial" w:hAnsi="Arial" w:cs="Arial"/>
        </w:rPr>
        <w:t>Итоги прохождения олимпиады будут доступны в Личном кабинете школьника. Кроме того, по </w:t>
      </w:r>
      <w:hyperlink r:id="rId14" w:tgtFrame="_blank" w:history="1">
        <w:r w:rsidRPr="009A124D">
          <w:rPr>
            <w:rStyle w:val="a8"/>
            <w:rFonts w:ascii="Arial" w:hAnsi="Arial" w:cs="Arial"/>
          </w:rPr>
          <w:t>этой ссылке</w:t>
        </w:r>
      </w:hyperlink>
      <w:r w:rsidRPr="009A124D">
        <w:rPr>
          <w:rFonts w:ascii="Arial" w:hAnsi="Arial" w:cs="Arial"/>
        </w:rPr>
        <w:t> можно будет ознакомиться со сводными результатами по всем профилям.</w:t>
      </w:r>
    </w:p>
    <w:p w:rsidR="0025058C" w:rsidRPr="0025058C" w:rsidRDefault="0051144E" w:rsidP="001B338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С П</w:t>
      </w:r>
      <w:r w:rsidR="009A124D" w:rsidRPr="009A124D">
        <w:rPr>
          <w:rFonts w:ascii="Arial" w:hAnsi="Arial" w:cs="Arial"/>
        </w:rPr>
        <w:t>оложе</w:t>
      </w:r>
      <w:bookmarkStart w:id="0" w:name="_GoBack"/>
      <w:bookmarkEnd w:id="0"/>
      <w:r w:rsidR="009A124D" w:rsidRPr="009A124D">
        <w:rPr>
          <w:rFonts w:ascii="Arial" w:hAnsi="Arial" w:cs="Arial"/>
        </w:rPr>
        <w:t>ние</w:t>
      </w:r>
      <w:r>
        <w:rPr>
          <w:rFonts w:ascii="Arial" w:hAnsi="Arial" w:cs="Arial"/>
        </w:rPr>
        <w:t>м</w:t>
      </w:r>
      <w:r w:rsidR="009A124D" w:rsidRPr="009A124D">
        <w:rPr>
          <w:rFonts w:ascii="Arial" w:hAnsi="Arial" w:cs="Arial"/>
        </w:rPr>
        <w:t>, Регламент</w:t>
      </w:r>
      <w:r>
        <w:rPr>
          <w:rFonts w:ascii="Arial" w:hAnsi="Arial" w:cs="Arial"/>
        </w:rPr>
        <w:t>ом</w:t>
      </w:r>
      <w:r w:rsidR="009A124D" w:rsidRPr="009A124D">
        <w:rPr>
          <w:rFonts w:ascii="Arial" w:hAnsi="Arial" w:cs="Arial"/>
        </w:rPr>
        <w:t xml:space="preserve"> и Положение</w:t>
      </w:r>
      <w:r>
        <w:rPr>
          <w:rFonts w:ascii="Arial" w:hAnsi="Arial" w:cs="Arial"/>
        </w:rPr>
        <w:t>м об апелляции можно озна</w:t>
      </w:r>
      <w:r w:rsidR="00251DD2">
        <w:rPr>
          <w:rFonts w:ascii="Arial" w:hAnsi="Arial" w:cs="Arial"/>
        </w:rPr>
        <w:t>к</w:t>
      </w:r>
      <w:r>
        <w:rPr>
          <w:rFonts w:ascii="Arial" w:hAnsi="Arial" w:cs="Arial"/>
        </w:rPr>
        <w:t>омиться</w:t>
      </w:r>
      <w:r w:rsidR="009A124D" w:rsidRPr="009A124D">
        <w:rPr>
          <w:rFonts w:ascii="Arial" w:hAnsi="Arial" w:cs="Arial"/>
        </w:rPr>
        <w:t> </w:t>
      </w:r>
      <w:hyperlink r:id="rId15" w:tgtFrame="_blank" w:history="1">
        <w:r w:rsidR="009A124D" w:rsidRPr="009A124D">
          <w:rPr>
            <w:rStyle w:val="a8"/>
            <w:rFonts w:ascii="Arial" w:hAnsi="Arial" w:cs="Arial"/>
          </w:rPr>
          <w:t>здесь</w:t>
        </w:r>
      </w:hyperlink>
      <w:r w:rsidR="009A124D" w:rsidRPr="009A124D">
        <w:rPr>
          <w:rFonts w:ascii="Arial" w:hAnsi="Arial" w:cs="Arial"/>
        </w:rPr>
        <w:t>.</w:t>
      </w:r>
    </w:p>
    <w:p w:rsidR="000E49F5" w:rsidRPr="00831992" w:rsidRDefault="000E49F5" w:rsidP="0033315A">
      <w:pPr>
        <w:ind w:firstLine="567"/>
        <w:jc w:val="both"/>
        <w:rPr>
          <w:rFonts w:ascii="Arial" w:hAnsi="Arial" w:cs="Arial"/>
        </w:rPr>
      </w:pPr>
      <w:r w:rsidRPr="00831992">
        <w:rPr>
          <w:rFonts w:ascii="Arial" w:hAnsi="Arial" w:cs="Arial"/>
        </w:rPr>
        <w:t>_____________________________</w:t>
      </w:r>
      <w:r w:rsidR="00BC5012" w:rsidRPr="00831992">
        <w:rPr>
          <w:rFonts w:ascii="Arial" w:hAnsi="Arial" w:cs="Arial"/>
        </w:rPr>
        <w:t>_</w:t>
      </w:r>
    </w:p>
    <w:p w:rsidR="000E49F5" w:rsidRPr="00831992" w:rsidRDefault="000E49F5" w:rsidP="002D58F5">
      <w:pPr>
        <w:ind w:firstLine="567"/>
        <w:jc w:val="both"/>
        <w:rPr>
          <w:rFonts w:ascii="Arial" w:hAnsi="Arial" w:cs="Arial"/>
        </w:rPr>
      </w:pPr>
    </w:p>
    <w:p w:rsidR="004A6E5E" w:rsidRDefault="004A6E5E" w:rsidP="004A6E5E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Приглашаем в </w:t>
      </w:r>
      <w:hyperlink r:id="rId16" w:history="1">
        <w:r>
          <w:rPr>
            <w:rStyle w:val="a8"/>
            <w:rFonts w:ascii="Arial" w:eastAsiaTheme="majorEastAsia" w:hAnsi="Arial" w:cs="Arial"/>
            <w:color w:val="0070C0"/>
          </w:rPr>
          <w:t>3D-тур</w:t>
        </w:r>
      </w:hyperlink>
      <w:r>
        <w:rPr>
          <w:rFonts w:ascii="Arial" w:hAnsi="Arial" w:cs="Arial"/>
        </w:rPr>
        <w:t xml:space="preserve"> по академии.</w:t>
      </w:r>
    </w:p>
    <w:p w:rsidR="00BC5012" w:rsidRDefault="00BC5012" w:rsidP="000E49F5">
      <w:pPr>
        <w:rPr>
          <w:rFonts w:ascii="HeliosC" w:hAnsi="HeliosC"/>
        </w:rPr>
      </w:pPr>
    </w:p>
    <w:p w:rsidR="00AF3936" w:rsidRDefault="00AF3936" w:rsidP="000E49F5">
      <w:pPr>
        <w:rPr>
          <w:rFonts w:ascii="HeliosC" w:hAnsi="HeliosC"/>
        </w:rPr>
      </w:pPr>
    </w:p>
    <w:p w:rsidR="00AF3936" w:rsidRPr="005B260C" w:rsidRDefault="00AF3936" w:rsidP="00AF3936">
      <w:pPr>
        <w:pStyle w:val="ranhiksCONT"/>
        <w:rPr>
          <w:color w:val="A6A6A6" w:themeColor="background1" w:themeShade="A6"/>
        </w:rPr>
      </w:pPr>
      <w:r w:rsidRPr="005B260C">
        <w:rPr>
          <w:color w:val="A6A6A6" w:themeColor="background1" w:themeShade="A6"/>
        </w:rPr>
        <w:t>656008, г. Барнаул,</w:t>
      </w:r>
    </w:p>
    <w:p w:rsidR="00AF3936" w:rsidRPr="005B260C" w:rsidRDefault="00AF3936" w:rsidP="00AF3936">
      <w:pPr>
        <w:pStyle w:val="ranhiksCONT"/>
        <w:rPr>
          <w:color w:val="A6A6A6" w:themeColor="background1" w:themeShade="A6"/>
        </w:rPr>
      </w:pPr>
      <w:r w:rsidRPr="005B260C">
        <w:rPr>
          <w:color w:val="A6A6A6" w:themeColor="background1" w:themeShade="A6"/>
        </w:rPr>
        <w:t>ул. Партизанская, 187</w:t>
      </w:r>
    </w:p>
    <w:p w:rsidR="00AF3936" w:rsidRPr="005B260C" w:rsidRDefault="000167DC" w:rsidP="00AF3936">
      <w:pPr>
        <w:pStyle w:val="ranhiksCONT"/>
        <w:rPr>
          <w:color w:val="A6A6A6" w:themeColor="background1" w:themeShade="A6"/>
        </w:rPr>
      </w:pPr>
      <w:r>
        <w:rPr>
          <w:color w:val="A6A6A6" w:themeColor="background1" w:themeShade="A6"/>
        </w:rPr>
        <w:t xml:space="preserve">+7 3852 504 </w:t>
      </w:r>
      <w:r w:rsidR="00AF3936" w:rsidRPr="005B260C">
        <w:rPr>
          <w:color w:val="A6A6A6" w:themeColor="background1" w:themeShade="A6"/>
        </w:rPr>
        <w:t>272</w:t>
      </w:r>
    </w:p>
    <w:p w:rsidR="00AF3936" w:rsidRPr="005B260C" w:rsidRDefault="00AF3936" w:rsidP="00AF3936">
      <w:pPr>
        <w:pStyle w:val="ranhiksCONT"/>
        <w:rPr>
          <w:color w:val="A6A6A6" w:themeColor="background1" w:themeShade="A6"/>
        </w:rPr>
      </w:pPr>
      <w:r w:rsidRPr="005B260C">
        <w:rPr>
          <w:color w:val="A6A6A6" w:themeColor="background1" w:themeShade="A6"/>
          <w:lang w:val="en-US"/>
        </w:rPr>
        <w:t>link</w:t>
      </w:r>
      <w:r w:rsidRPr="005B260C">
        <w:rPr>
          <w:color w:val="A6A6A6" w:themeColor="background1" w:themeShade="A6"/>
        </w:rPr>
        <w:t>@</w:t>
      </w:r>
      <w:r w:rsidRPr="005B260C">
        <w:rPr>
          <w:color w:val="A6A6A6" w:themeColor="background1" w:themeShade="A6"/>
          <w:lang w:val="en-US"/>
        </w:rPr>
        <w:t>alt</w:t>
      </w:r>
      <w:r w:rsidRPr="005B260C">
        <w:rPr>
          <w:color w:val="A6A6A6" w:themeColor="background1" w:themeShade="A6"/>
        </w:rPr>
        <w:t>.</w:t>
      </w:r>
      <w:proofErr w:type="spellStart"/>
      <w:r w:rsidRPr="005B260C">
        <w:rPr>
          <w:color w:val="A6A6A6" w:themeColor="background1" w:themeShade="A6"/>
          <w:lang w:val="en-US"/>
        </w:rPr>
        <w:t>ranepa</w:t>
      </w:r>
      <w:proofErr w:type="spellEnd"/>
      <w:r w:rsidRPr="005B260C">
        <w:rPr>
          <w:color w:val="A6A6A6" w:themeColor="background1" w:themeShade="A6"/>
        </w:rPr>
        <w:t>.</w:t>
      </w:r>
      <w:proofErr w:type="spellStart"/>
      <w:r w:rsidRPr="005B260C">
        <w:rPr>
          <w:color w:val="A6A6A6" w:themeColor="background1" w:themeShade="A6"/>
          <w:lang w:val="en-US"/>
        </w:rPr>
        <w:t>ru</w:t>
      </w:r>
      <w:proofErr w:type="spellEnd"/>
      <w:r w:rsidRPr="005B260C">
        <w:rPr>
          <w:color w:val="A6A6A6" w:themeColor="background1" w:themeShade="A6"/>
        </w:rPr>
        <w:t xml:space="preserve"> </w:t>
      </w:r>
    </w:p>
    <w:p w:rsidR="00AF3936" w:rsidRPr="005B260C" w:rsidRDefault="00AF3936" w:rsidP="00AF3936">
      <w:pPr>
        <w:pStyle w:val="ranhiksBODY"/>
        <w:spacing w:line="240" w:lineRule="exact"/>
        <w:ind w:left="1442"/>
        <w:rPr>
          <w:color w:val="D36779"/>
          <w:sz w:val="20"/>
          <w:szCs w:val="20"/>
        </w:rPr>
      </w:pPr>
    </w:p>
    <w:p w:rsidR="000E49F5" w:rsidRDefault="00AF3936" w:rsidP="00BC5012">
      <w:pPr>
        <w:pStyle w:val="ranhiksBODY"/>
        <w:spacing w:line="240" w:lineRule="exact"/>
        <w:ind w:left="1442"/>
      </w:pPr>
      <w:r w:rsidRPr="005B260C">
        <w:rPr>
          <w:b/>
          <w:bCs/>
          <w:color w:val="D36779"/>
          <w:sz w:val="20"/>
          <w:szCs w:val="20"/>
          <w:lang w:val="en-US"/>
        </w:rPr>
        <w:t>alt</w:t>
      </w:r>
      <w:r w:rsidRPr="005B260C">
        <w:rPr>
          <w:b/>
          <w:bCs/>
          <w:color w:val="D36779"/>
          <w:sz w:val="20"/>
          <w:szCs w:val="20"/>
        </w:rPr>
        <w:t>.</w:t>
      </w:r>
      <w:proofErr w:type="spellStart"/>
      <w:r w:rsidRPr="005B260C">
        <w:rPr>
          <w:b/>
          <w:bCs/>
          <w:color w:val="D36779"/>
          <w:sz w:val="20"/>
          <w:szCs w:val="20"/>
          <w:lang w:val="en-US"/>
        </w:rPr>
        <w:t>ranepa</w:t>
      </w:r>
      <w:proofErr w:type="spellEnd"/>
      <w:r w:rsidRPr="005B260C">
        <w:rPr>
          <w:b/>
          <w:bCs/>
          <w:color w:val="D36779"/>
          <w:sz w:val="20"/>
          <w:szCs w:val="20"/>
        </w:rPr>
        <w:t>.</w:t>
      </w:r>
      <w:proofErr w:type="spellStart"/>
      <w:r w:rsidRPr="005B260C">
        <w:rPr>
          <w:b/>
          <w:bCs/>
          <w:color w:val="D36779"/>
          <w:sz w:val="20"/>
          <w:szCs w:val="20"/>
          <w:lang w:val="en-US"/>
        </w:rPr>
        <w:t>ru</w:t>
      </w:r>
      <w:proofErr w:type="spellEnd"/>
    </w:p>
    <w:p w:rsidR="00025351" w:rsidRDefault="00025351"/>
    <w:p w:rsidR="0055783C" w:rsidRDefault="0055783C"/>
    <w:p w:rsidR="00E66242" w:rsidRDefault="00E66242" w:rsidP="00D875F3">
      <w:pPr>
        <w:jc w:val="both"/>
      </w:pPr>
    </w:p>
    <w:p w:rsidR="00CD43BF" w:rsidRDefault="00CD43BF" w:rsidP="0003440A">
      <w:pPr>
        <w:ind w:firstLine="567"/>
        <w:jc w:val="both"/>
      </w:pPr>
    </w:p>
    <w:sectPr w:rsidR="00CD43BF" w:rsidSect="00BC501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78C" w:rsidRDefault="001D178C" w:rsidP="000E49F5">
      <w:r>
        <w:separator/>
      </w:r>
    </w:p>
  </w:endnote>
  <w:endnote w:type="continuationSeparator" w:id="0">
    <w:p w:rsidR="001D178C" w:rsidRDefault="001D178C" w:rsidP="000E4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iosC">
    <w:altName w:val="Courier New"/>
    <w:panose1 w:val="00000000000000000000"/>
    <w:charset w:val="00"/>
    <w:family w:val="auto"/>
    <w:notTrueType/>
    <w:pitch w:val="variable"/>
    <w:sig w:usb0="00000001" w:usb1="0000004A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5F3" w:rsidRDefault="00D875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5F3" w:rsidRDefault="00D875F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5F3" w:rsidRDefault="00D875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78C" w:rsidRDefault="001D178C" w:rsidP="000E49F5">
      <w:r>
        <w:separator/>
      </w:r>
    </w:p>
  </w:footnote>
  <w:footnote w:type="continuationSeparator" w:id="0">
    <w:p w:rsidR="001D178C" w:rsidRDefault="001D178C" w:rsidP="000E4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5F3" w:rsidRDefault="00D875F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5F3" w:rsidRDefault="00D875F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9F5" w:rsidRDefault="000E49F5">
    <w:pPr>
      <w:pStyle w:val="a3"/>
    </w:pPr>
    <w:r>
      <w:rPr>
        <w:noProof/>
        <w:lang w:eastAsia="ru-RU"/>
      </w:rPr>
      <w:drawing>
        <wp:inline distT="0" distB="0" distL="0" distR="0" wp14:anchorId="685F19F9" wp14:editId="23744837">
          <wp:extent cx="2514600" cy="1333500"/>
          <wp:effectExtent l="0" t="0" r="0" b="0"/>
          <wp:docPr id="5" name="Рисунок 5" descr="Logo_BASE_ranhi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ASE_ranhig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25CA7"/>
    <w:multiLevelType w:val="multilevel"/>
    <w:tmpl w:val="53A8C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3B7892"/>
    <w:multiLevelType w:val="multilevel"/>
    <w:tmpl w:val="9466A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E46655"/>
    <w:multiLevelType w:val="hybridMultilevel"/>
    <w:tmpl w:val="0BAE8C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5216D83"/>
    <w:multiLevelType w:val="hybridMultilevel"/>
    <w:tmpl w:val="0BD08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CFD659A"/>
    <w:multiLevelType w:val="hybridMultilevel"/>
    <w:tmpl w:val="436AAB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6D"/>
    <w:rsid w:val="000167DC"/>
    <w:rsid w:val="000201C6"/>
    <w:rsid w:val="00025351"/>
    <w:rsid w:val="00025760"/>
    <w:rsid w:val="0003440A"/>
    <w:rsid w:val="00044B8A"/>
    <w:rsid w:val="000557AE"/>
    <w:rsid w:val="00077D97"/>
    <w:rsid w:val="00082DD8"/>
    <w:rsid w:val="00083A6D"/>
    <w:rsid w:val="00092544"/>
    <w:rsid w:val="000B0C50"/>
    <w:rsid w:val="000C68ED"/>
    <w:rsid w:val="000D2BB8"/>
    <w:rsid w:val="000D4CAF"/>
    <w:rsid w:val="000E49F5"/>
    <w:rsid w:val="000E4F2C"/>
    <w:rsid w:val="000E6EB5"/>
    <w:rsid w:val="00115851"/>
    <w:rsid w:val="00132603"/>
    <w:rsid w:val="001341BB"/>
    <w:rsid w:val="00145515"/>
    <w:rsid w:val="00194F56"/>
    <w:rsid w:val="001A2206"/>
    <w:rsid w:val="001A2EEE"/>
    <w:rsid w:val="001B3380"/>
    <w:rsid w:val="001C2AC9"/>
    <w:rsid w:val="001D178C"/>
    <w:rsid w:val="001E42B4"/>
    <w:rsid w:val="001E60BB"/>
    <w:rsid w:val="001E760A"/>
    <w:rsid w:val="001F0388"/>
    <w:rsid w:val="001F547C"/>
    <w:rsid w:val="002004CF"/>
    <w:rsid w:val="00202188"/>
    <w:rsid w:val="00217304"/>
    <w:rsid w:val="00246AF7"/>
    <w:rsid w:val="0025058C"/>
    <w:rsid w:val="00251DD2"/>
    <w:rsid w:val="0028407D"/>
    <w:rsid w:val="002979F6"/>
    <w:rsid w:val="002B37D1"/>
    <w:rsid w:val="002C490C"/>
    <w:rsid w:val="002C6A4E"/>
    <w:rsid w:val="002D58F5"/>
    <w:rsid w:val="002F4E6C"/>
    <w:rsid w:val="002F56D1"/>
    <w:rsid w:val="00307738"/>
    <w:rsid w:val="00307BF9"/>
    <w:rsid w:val="0031318E"/>
    <w:rsid w:val="00314BC4"/>
    <w:rsid w:val="00320C88"/>
    <w:rsid w:val="003313B6"/>
    <w:rsid w:val="00332309"/>
    <w:rsid w:val="0033315A"/>
    <w:rsid w:val="00362423"/>
    <w:rsid w:val="00370F87"/>
    <w:rsid w:val="00395A54"/>
    <w:rsid w:val="003A1924"/>
    <w:rsid w:val="003B6DDA"/>
    <w:rsid w:val="003C1DAC"/>
    <w:rsid w:val="003C23D8"/>
    <w:rsid w:val="003C5B92"/>
    <w:rsid w:val="003D0BBE"/>
    <w:rsid w:val="003E488E"/>
    <w:rsid w:val="00435DDD"/>
    <w:rsid w:val="004400D6"/>
    <w:rsid w:val="00455118"/>
    <w:rsid w:val="00480F24"/>
    <w:rsid w:val="0048696F"/>
    <w:rsid w:val="004A6E5E"/>
    <w:rsid w:val="004E44D4"/>
    <w:rsid w:val="004F11E8"/>
    <w:rsid w:val="00503E91"/>
    <w:rsid w:val="0051144E"/>
    <w:rsid w:val="00514F08"/>
    <w:rsid w:val="00516BAA"/>
    <w:rsid w:val="00517CED"/>
    <w:rsid w:val="005323A2"/>
    <w:rsid w:val="0055783C"/>
    <w:rsid w:val="00580287"/>
    <w:rsid w:val="005A78F5"/>
    <w:rsid w:val="005B1BC5"/>
    <w:rsid w:val="005C77A9"/>
    <w:rsid w:val="005D29A8"/>
    <w:rsid w:val="00600C11"/>
    <w:rsid w:val="00601CDA"/>
    <w:rsid w:val="006079AC"/>
    <w:rsid w:val="00614460"/>
    <w:rsid w:val="006258F7"/>
    <w:rsid w:val="0063567F"/>
    <w:rsid w:val="006615E6"/>
    <w:rsid w:val="0066486C"/>
    <w:rsid w:val="00667985"/>
    <w:rsid w:val="006772CE"/>
    <w:rsid w:val="00685D58"/>
    <w:rsid w:val="006957B4"/>
    <w:rsid w:val="007117FE"/>
    <w:rsid w:val="0071601A"/>
    <w:rsid w:val="00731B6C"/>
    <w:rsid w:val="00735A3F"/>
    <w:rsid w:val="00743698"/>
    <w:rsid w:val="00761C84"/>
    <w:rsid w:val="007646BB"/>
    <w:rsid w:val="007702D7"/>
    <w:rsid w:val="007728F8"/>
    <w:rsid w:val="00775FFB"/>
    <w:rsid w:val="007808E7"/>
    <w:rsid w:val="0078681D"/>
    <w:rsid w:val="00791031"/>
    <w:rsid w:val="007935C9"/>
    <w:rsid w:val="007935D3"/>
    <w:rsid w:val="007A53BE"/>
    <w:rsid w:val="007A74C7"/>
    <w:rsid w:val="007A7BD1"/>
    <w:rsid w:val="007B0869"/>
    <w:rsid w:val="007D59F6"/>
    <w:rsid w:val="00802B68"/>
    <w:rsid w:val="00805586"/>
    <w:rsid w:val="0081338D"/>
    <w:rsid w:val="00831992"/>
    <w:rsid w:val="00835AD8"/>
    <w:rsid w:val="00854DA0"/>
    <w:rsid w:val="00882188"/>
    <w:rsid w:val="00897299"/>
    <w:rsid w:val="008C50C9"/>
    <w:rsid w:val="009026DE"/>
    <w:rsid w:val="00943088"/>
    <w:rsid w:val="00946939"/>
    <w:rsid w:val="00972F6F"/>
    <w:rsid w:val="009747C3"/>
    <w:rsid w:val="00982546"/>
    <w:rsid w:val="009928C8"/>
    <w:rsid w:val="009A124D"/>
    <w:rsid w:val="009C06EA"/>
    <w:rsid w:val="00A02C1A"/>
    <w:rsid w:val="00A16BDE"/>
    <w:rsid w:val="00A32360"/>
    <w:rsid w:val="00A344CE"/>
    <w:rsid w:val="00A51E8F"/>
    <w:rsid w:val="00A73D13"/>
    <w:rsid w:val="00A7722C"/>
    <w:rsid w:val="00A77848"/>
    <w:rsid w:val="00A85BA5"/>
    <w:rsid w:val="00A86A8E"/>
    <w:rsid w:val="00AA2D7F"/>
    <w:rsid w:val="00AC7CF1"/>
    <w:rsid w:val="00AF3936"/>
    <w:rsid w:val="00B02BA8"/>
    <w:rsid w:val="00B129AF"/>
    <w:rsid w:val="00B2146A"/>
    <w:rsid w:val="00B43565"/>
    <w:rsid w:val="00B43CA4"/>
    <w:rsid w:val="00B52799"/>
    <w:rsid w:val="00B71BD7"/>
    <w:rsid w:val="00B71D56"/>
    <w:rsid w:val="00B7298B"/>
    <w:rsid w:val="00B75AD5"/>
    <w:rsid w:val="00B76C74"/>
    <w:rsid w:val="00B8131B"/>
    <w:rsid w:val="00B94781"/>
    <w:rsid w:val="00BA05F8"/>
    <w:rsid w:val="00BC2A26"/>
    <w:rsid w:val="00BC5012"/>
    <w:rsid w:val="00C05EB8"/>
    <w:rsid w:val="00C06864"/>
    <w:rsid w:val="00C12059"/>
    <w:rsid w:val="00C15A89"/>
    <w:rsid w:val="00C32DCB"/>
    <w:rsid w:val="00C33329"/>
    <w:rsid w:val="00C34EEE"/>
    <w:rsid w:val="00C37720"/>
    <w:rsid w:val="00C37774"/>
    <w:rsid w:val="00C37998"/>
    <w:rsid w:val="00C5707C"/>
    <w:rsid w:val="00C66307"/>
    <w:rsid w:val="00C764C6"/>
    <w:rsid w:val="00CA4367"/>
    <w:rsid w:val="00CB585E"/>
    <w:rsid w:val="00CD43BF"/>
    <w:rsid w:val="00CD7A6C"/>
    <w:rsid w:val="00CD7E06"/>
    <w:rsid w:val="00CD7F08"/>
    <w:rsid w:val="00CE2302"/>
    <w:rsid w:val="00CE2855"/>
    <w:rsid w:val="00CE5C14"/>
    <w:rsid w:val="00CE5D51"/>
    <w:rsid w:val="00D053C3"/>
    <w:rsid w:val="00D11AC7"/>
    <w:rsid w:val="00D1438A"/>
    <w:rsid w:val="00D30A29"/>
    <w:rsid w:val="00D31285"/>
    <w:rsid w:val="00D43BE5"/>
    <w:rsid w:val="00D56779"/>
    <w:rsid w:val="00D61932"/>
    <w:rsid w:val="00D70884"/>
    <w:rsid w:val="00D71A03"/>
    <w:rsid w:val="00D71E8F"/>
    <w:rsid w:val="00D74117"/>
    <w:rsid w:val="00D80900"/>
    <w:rsid w:val="00D8128C"/>
    <w:rsid w:val="00D875F3"/>
    <w:rsid w:val="00D92B17"/>
    <w:rsid w:val="00DB1631"/>
    <w:rsid w:val="00DB4E4A"/>
    <w:rsid w:val="00DC6A63"/>
    <w:rsid w:val="00DD56AC"/>
    <w:rsid w:val="00DF136D"/>
    <w:rsid w:val="00E016E8"/>
    <w:rsid w:val="00E02BE3"/>
    <w:rsid w:val="00E2230C"/>
    <w:rsid w:val="00E30346"/>
    <w:rsid w:val="00E36B73"/>
    <w:rsid w:val="00E4133B"/>
    <w:rsid w:val="00E66242"/>
    <w:rsid w:val="00E7100B"/>
    <w:rsid w:val="00E72803"/>
    <w:rsid w:val="00E72C24"/>
    <w:rsid w:val="00EC5C7B"/>
    <w:rsid w:val="00ED218D"/>
    <w:rsid w:val="00ED6ECF"/>
    <w:rsid w:val="00EE0CFF"/>
    <w:rsid w:val="00EE5A90"/>
    <w:rsid w:val="00F0566B"/>
    <w:rsid w:val="00F2718C"/>
    <w:rsid w:val="00F32B8E"/>
    <w:rsid w:val="00F411F3"/>
    <w:rsid w:val="00F52611"/>
    <w:rsid w:val="00F720B6"/>
    <w:rsid w:val="00F72AAA"/>
    <w:rsid w:val="00FA46CF"/>
    <w:rsid w:val="00FD17E3"/>
    <w:rsid w:val="00FE43DC"/>
    <w:rsid w:val="00FF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0D2C8"/>
  <w15:chartTrackingRefBased/>
  <w15:docId w15:val="{212EB21C-2210-459D-A78A-C6E2E413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9F5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AF393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9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775FF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9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49F5"/>
  </w:style>
  <w:style w:type="paragraph" w:styleId="a5">
    <w:name w:val="footer"/>
    <w:basedOn w:val="a"/>
    <w:link w:val="a6"/>
    <w:uiPriority w:val="99"/>
    <w:unhideWhenUsed/>
    <w:rsid w:val="000E49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49F5"/>
  </w:style>
  <w:style w:type="paragraph" w:customStyle="1" w:styleId="ranhiksHEAD">
    <w:name w:val="ranhiks_HEAD"/>
    <w:basedOn w:val="a"/>
    <w:autoRedefine/>
    <w:qFormat/>
    <w:rsid w:val="00314BC4"/>
    <w:pPr>
      <w:spacing w:after="180"/>
    </w:pPr>
    <w:rPr>
      <w:rFonts w:ascii="Arial" w:hAnsi="Arial" w:cs="Arial"/>
      <w:bCs/>
      <w:sz w:val="48"/>
      <w:szCs w:val="56"/>
    </w:rPr>
  </w:style>
  <w:style w:type="paragraph" w:customStyle="1" w:styleId="ranhiksLEAD">
    <w:name w:val="ranhiks_LEAD"/>
    <w:basedOn w:val="a"/>
    <w:qFormat/>
    <w:rsid w:val="000E49F5"/>
    <w:pPr>
      <w:spacing w:line="280" w:lineRule="exact"/>
    </w:pPr>
    <w:rPr>
      <w:rFonts w:ascii="HeliosC" w:hAnsi="HeliosC"/>
      <w:color w:val="B52346"/>
    </w:rPr>
  </w:style>
  <w:style w:type="paragraph" w:styleId="a7">
    <w:name w:val="Normal (Web)"/>
    <w:basedOn w:val="a"/>
    <w:uiPriority w:val="99"/>
    <w:unhideWhenUsed/>
    <w:rsid w:val="000E49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8">
    <w:name w:val="Hyperlink"/>
    <w:basedOn w:val="a0"/>
    <w:uiPriority w:val="99"/>
    <w:unhideWhenUsed/>
    <w:rsid w:val="000E49F5"/>
    <w:rPr>
      <w:color w:val="0563C1" w:themeColor="hyperlink"/>
      <w:u w:val="single"/>
    </w:rPr>
  </w:style>
  <w:style w:type="paragraph" w:customStyle="1" w:styleId="ranhiksBODY">
    <w:name w:val="ranhiks_BODY"/>
    <w:basedOn w:val="a"/>
    <w:qFormat/>
    <w:rsid w:val="000E49F5"/>
    <w:pPr>
      <w:spacing w:line="280" w:lineRule="exact"/>
    </w:pPr>
    <w:rPr>
      <w:rFonts w:ascii="HeliosC" w:hAnsi="HeliosC"/>
      <w:color w:val="000000" w:themeColor="text1"/>
    </w:rPr>
  </w:style>
  <w:style w:type="paragraph" w:customStyle="1" w:styleId="ranhiksCONT">
    <w:name w:val="ranhiks_CONT"/>
    <w:basedOn w:val="ranhiksBODY"/>
    <w:qFormat/>
    <w:rsid w:val="000E49F5"/>
    <w:pPr>
      <w:spacing w:line="240" w:lineRule="exact"/>
      <w:ind w:left="1442"/>
    </w:pPr>
    <w:rPr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AF39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75FF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customStyle="1" w:styleId="lg">
    <w:name w:val="lg"/>
    <w:basedOn w:val="a"/>
    <w:rsid w:val="00775FF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9">
    <w:name w:val="Emphasis"/>
    <w:basedOn w:val="a0"/>
    <w:uiPriority w:val="20"/>
    <w:qFormat/>
    <w:rsid w:val="00D11AC7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7D59F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a">
    <w:name w:val="Strong"/>
    <w:basedOn w:val="a0"/>
    <w:uiPriority w:val="22"/>
    <w:qFormat/>
    <w:rsid w:val="00B02BA8"/>
    <w:rPr>
      <w:b/>
      <w:bCs/>
    </w:rPr>
  </w:style>
  <w:style w:type="paragraph" w:styleId="ab">
    <w:name w:val="No Spacing"/>
    <w:uiPriority w:val="1"/>
    <w:qFormat/>
    <w:rsid w:val="00D71A03"/>
    <w:pPr>
      <w:spacing w:after="0" w:line="240" w:lineRule="auto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9026D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E02B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7202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828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09316">
          <w:blockQuote w:val="1"/>
          <w:marLeft w:val="0"/>
          <w:marRight w:val="0"/>
          <w:marTop w:val="0"/>
          <w:marBottom w:val="450"/>
          <w:divBdr>
            <w:top w:val="single" w:sz="6" w:space="23" w:color="DFD8C4"/>
            <w:left w:val="single" w:sz="6" w:space="31" w:color="DFD8C4"/>
            <w:bottom w:val="single" w:sz="6" w:space="23" w:color="DFD8C4"/>
            <w:right w:val="single" w:sz="6" w:space="31" w:color="DFD8C4"/>
          </w:divBdr>
          <w:divsChild>
            <w:div w:id="22422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3826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584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nepa.ru/podgotovka-k-postupleniyu/olimpiada-shkolnikov-rankhigs/" TargetMode="External"/><Relationship Id="rId13" Type="http://schemas.openxmlformats.org/officeDocument/2006/relationships/hyperlink" Target="https://www.lektorium.tv/social-science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ranepa.ru/podgotovka-k-postupleniyu/olimpiada-shkolnikov-rankhigs/arkhiv-zadaniy-olimpiady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alt.ranepa.ru/academy/tour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lymp.ranepa.ru/shkolnik/olimpiada/registratsiya?register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ranepa.ru/podgotovka-k-postupleniyu/olimpiada-shkolnikov-rankhigs/dokumenty-ob-olimpiade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ranepa.ru/podgotovka-k-postupleniyu/olimpiada-shkolnikov-rankhigs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lymp.ranepa.ru/shkolnik/olimpiada/registratsiya?register" TargetMode="External"/><Relationship Id="rId14" Type="http://schemas.openxmlformats.org/officeDocument/2006/relationships/hyperlink" Target="https://www.ranepa.ru/podgotovka-k-postupleniyu/olimpiada-shkolnikov-rankhigs/rezultaty-olimpiady/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4F2B3-51EE-42B2-9534-726AC961D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Бакланова Яна Геннадьевна</dc:creator>
  <cp:keywords/>
  <dc:description/>
  <cp:lastModifiedBy>Химочка Светлана Сергеевна</cp:lastModifiedBy>
  <cp:revision>203</cp:revision>
  <dcterms:created xsi:type="dcterms:W3CDTF">2023-02-08T01:45:00Z</dcterms:created>
  <dcterms:modified xsi:type="dcterms:W3CDTF">2023-10-10T04:00:00Z</dcterms:modified>
</cp:coreProperties>
</file>